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0F403" w14:textId="77777777" w:rsidR="003556A4" w:rsidRPr="001A0E79" w:rsidRDefault="003556A4" w:rsidP="003556A4">
      <w:pPr>
        <w:rPr>
          <w:b/>
          <w:bCs/>
          <w:i/>
          <w:iCs/>
          <w:sz w:val="20"/>
          <w:szCs w:val="20"/>
        </w:rPr>
      </w:pPr>
    </w:p>
    <w:p w14:paraId="18DDFE7E" w14:textId="77777777" w:rsidR="008829F0" w:rsidRPr="001A0E79" w:rsidRDefault="008829F0" w:rsidP="003556A4">
      <w:pPr>
        <w:rPr>
          <w:b/>
          <w:bCs/>
          <w:i/>
          <w:iCs/>
          <w:sz w:val="20"/>
          <w:szCs w:val="20"/>
        </w:rPr>
      </w:pPr>
    </w:p>
    <w:p w14:paraId="13E467E3" w14:textId="77777777" w:rsidR="008829F0" w:rsidRPr="001A0E79" w:rsidRDefault="008829F0" w:rsidP="003556A4">
      <w:pPr>
        <w:rPr>
          <w:b/>
          <w:bCs/>
          <w:i/>
          <w:iCs/>
          <w:sz w:val="20"/>
          <w:szCs w:val="20"/>
        </w:rPr>
      </w:pPr>
    </w:p>
    <w:p w14:paraId="359F7613" w14:textId="1D90FE2F" w:rsidR="001A0E79" w:rsidRPr="003F14A5" w:rsidRDefault="008829F0" w:rsidP="003F14A5">
      <w:pPr>
        <w:pStyle w:val="Header"/>
        <w:jc w:val="right"/>
        <w:rPr>
          <w:i/>
          <w:iCs/>
          <w:sz w:val="20"/>
          <w:szCs w:val="20"/>
          <w:lang w:val="ro-RO"/>
        </w:rPr>
      </w:pPr>
      <w:proofErr w:type="spellStart"/>
      <w:r w:rsidRPr="001A0E79">
        <w:rPr>
          <w:i/>
          <w:iCs/>
          <w:sz w:val="20"/>
          <w:szCs w:val="20"/>
          <w:lang w:val="ro-RO"/>
        </w:rPr>
        <w:t>Unofficial</w:t>
      </w:r>
      <w:proofErr w:type="spellEnd"/>
      <w:r w:rsidRPr="001A0E79">
        <w:rPr>
          <w:i/>
          <w:iCs/>
          <w:sz w:val="20"/>
          <w:szCs w:val="20"/>
          <w:lang w:val="ro-RO"/>
        </w:rPr>
        <w:t xml:space="preserve"> </w:t>
      </w:r>
      <w:proofErr w:type="spellStart"/>
      <w:r w:rsidRPr="001A0E79">
        <w:rPr>
          <w:i/>
          <w:iCs/>
          <w:sz w:val="20"/>
          <w:szCs w:val="20"/>
          <w:lang w:val="ro-RO"/>
        </w:rPr>
        <w:t>Translation</w:t>
      </w:r>
      <w:bookmarkStart w:id="0" w:name="_GoBack"/>
      <w:bookmarkEnd w:id="0"/>
      <w:proofErr w:type="spellEnd"/>
    </w:p>
    <w:p w14:paraId="1E536BF9" w14:textId="77777777" w:rsidR="001A0E79" w:rsidRDefault="001A0E79" w:rsidP="003556A4">
      <w:pPr>
        <w:rPr>
          <w:b/>
          <w:bCs/>
          <w:i/>
          <w:iCs/>
          <w:color w:val="EE0000"/>
          <w:lang w:bidi="ar-JO"/>
        </w:rPr>
      </w:pPr>
    </w:p>
    <w:p w14:paraId="53586AFD" w14:textId="44802158" w:rsidR="00230A6B" w:rsidRPr="00230A6B" w:rsidRDefault="00230A6B" w:rsidP="00230A6B">
      <w:pPr>
        <w:jc w:val="center"/>
        <w:rPr>
          <w:b/>
          <w:bCs/>
          <w:lang w:bidi="ar-JO"/>
        </w:rPr>
      </w:pPr>
      <w:bookmarkStart w:id="1" w:name="_Hlk204165326"/>
      <w:r w:rsidRPr="00230A6B">
        <w:rPr>
          <w:b/>
          <w:bCs/>
          <w:lang w:bidi="ar-JO"/>
        </w:rPr>
        <w:t>General Policy for Admission of International Students to Jordanian Higher Education Institutions for the Academic Year 2025/2026, issued pursuant to the provisions of Article (6), Clause (6) of the Higher Education and Scientific Research Law No. (17) of 2018 and its amendments, pursuant to Higher Education Council Resolution No. (221/2025) of July 7, 2025.</w:t>
      </w:r>
      <w:r>
        <w:rPr>
          <w:b/>
          <w:bCs/>
          <w:lang w:bidi="ar-JO"/>
        </w:rPr>
        <w:br/>
        <w:t>_____________________________________________________________________________</w:t>
      </w:r>
    </w:p>
    <w:bookmarkEnd w:id="1"/>
    <w:p w14:paraId="020D5F27" w14:textId="77777777" w:rsidR="00230A6B" w:rsidRPr="00230A6B" w:rsidRDefault="00230A6B" w:rsidP="00230A6B">
      <w:pPr>
        <w:rPr>
          <w:b/>
          <w:bCs/>
          <w:color w:val="EE0000"/>
          <w:lang w:bidi="ar-JO"/>
        </w:rPr>
      </w:pPr>
    </w:p>
    <w:p w14:paraId="27B6EDA5" w14:textId="6D43A1DE" w:rsidR="00230A6B" w:rsidRPr="00230A6B" w:rsidRDefault="00230A6B" w:rsidP="00230A6B">
      <w:pPr>
        <w:jc w:val="both"/>
        <w:rPr>
          <w:b/>
          <w:bCs/>
          <w:lang w:bidi="ar-JO"/>
        </w:rPr>
      </w:pPr>
      <w:r w:rsidRPr="00230A6B">
        <w:rPr>
          <w:b/>
          <w:bCs/>
          <w:lang w:bidi="ar-JO"/>
        </w:rPr>
        <w:t xml:space="preserve">Firstly: admission in the Bachelor phase: </w:t>
      </w:r>
    </w:p>
    <w:p w14:paraId="56081C94" w14:textId="0FAE24EE" w:rsidR="00230A6B" w:rsidRPr="00767C66" w:rsidRDefault="00230A6B" w:rsidP="00230A6B">
      <w:pPr>
        <w:jc w:val="both"/>
        <w:rPr>
          <w:lang w:bidi="ar-JO"/>
        </w:rPr>
      </w:pPr>
      <w:r w:rsidRPr="00767C66">
        <w:rPr>
          <w:lang w:bidi="ar-JO"/>
        </w:rPr>
        <w:t>The international students are admitted to Jordanian universities in the Bachelor's program according to the following conditions:</w:t>
      </w:r>
    </w:p>
    <w:p w14:paraId="103D4990" w14:textId="77777777" w:rsidR="00230A6B" w:rsidRPr="00230A6B" w:rsidRDefault="00230A6B" w:rsidP="00BF6429">
      <w:pPr>
        <w:jc w:val="both"/>
        <w:rPr>
          <w:b/>
          <w:bCs/>
          <w:color w:val="EE0000"/>
          <w:lang w:bidi="ar-JO"/>
        </w:rPr>
      </w:pPr>
    </w:p>
    <w:p w14:paraId="1A3BE418" w14:textId="498EFB29" w:rsidR="00230A6B" w:rsidRPr="00767C66" w:rsidRDefault="00230A6B" w:rsidP="00BF6429">
      <w:pPr>
        <w:pStyle w:val="ListParagraph"/>
        <w:numPr>
          <w:ilvl w:val="0"/>
          <w:numId w:val="4"/>
        </w:numPr>
        <w:jc w:val="both"/>
        <w:rPr>
          <w:lang w:bidi="ar-JO"/>
        </w:rPr>
      </w:pPr>
      <w:r w:rsidRPr="00767C66">
        <w:rPr>
          <w:lang w:bidi="ar-JO"/>
        </w:rPr>
        <w:t>1. The student must have successfully completed the Jordanian high school Certificate, and must submit a document certified by the Ministry of Education of Jordan.</w:t>
      </w:r>
    </w:p>
    <w:p w14:paraId="06AA2AD7" w14:textId="77777777" w:rsidR="00230A6B" w:rsidRPr="007D7423" w:rsidRDefault="00230A6B" w:rsidP="00BF6429">
      <w:pPr>
        <w:jc w:val="both"/>
        <w:rPr>
          <w:b/>
          <w:bCs/>
          <w:lang w:bidi="ar-JO"/>
        </w:rPr>
      </w:pPr>
    </w:p>
    <w:p w14:paraId="493A1D79" w14:textId="19C1EEAD" w:rsidR="00230A6B" w:rsidRPr="00767C66" w:rsidRDefault="00BA3EAF" w:rsidP="00767C66">
      <w:pPr>
        <w:ind w:left="720"/>
        <w:jc w:val="both"/>
        <w:rPr>
          <w:lang w:bidi="ar-JO"/>
        </w:rPr>
      </w:pPr>
      <w:r w:rsidRPr="00767C66">
        <w:rPr>
          <w:lang w:bidi="ar-JO"/>
        </w:rPr>
        <w:t xml:space="preserve">2. </w:t>
      </w:r>
      <w:r w:rsidR="00230A6B" w:rsidRPr="00767C66">
        <w:rPr>
          <w:lang w:bidi="ar-JO"/>
        </w:rPr>
        <w:t xml:space="preserve">The student must have successfully completed the Arab or foreign </w:t>
      </w:r>
      <w:r w:rsidRPr="00767C66">
        <w:rPr>
          <w:lang w:bidi="ar-JO"/>
        </w:rPr>
        <w:t xml:space="preserve">high school </w:t>
      </w:r>
      <w:r w:rsidR="00230A6B" w:rsidRPr="00767C66">
        <w:rPr>
          <w:lang w:bidi="ar-JO"/>
        </w:rPr>
        <w:t>Certificate, and must submit one of the following documents:</w:t>
      </w:r>
    </w:p>
    <w:p w14:paraId="55897A9B" w14:textId="77777777" w:rsidR="00230A6B" w:rsidRPr="007D7423" w:rsidRDefault="00230A6B" w:rsidP="00BF6429">
      <w:pPr>
        <w:jc w:val="both"/>
        <w:rPr>
          <w:b/>
          <w:bCs/>
          <w:lang w:bidi="ar-JO"/>
        </w:rPr>
      </w:pPr>
    </w:p>
    <w:p w14:paraId="1631695F" w14:textId="268A0EB2" w:rsidR="00230A6B" w:rsidRPr="00767C66" w:rsidRDefault="00230A6B" w:rsidP="00BF6429">
      <w:pPr>
        <w:jc w:val="both"/>
        <w:rPr>
          <w:lang w:bidi="ar-JO"/>
        </w:rPr>
      </w:pPr>
      <w:r w:rsidRPr="007D7423">
        <w:rPr>
          <w:b/>
          <w:bCs/>
          <w:lang w:bidi="ar-JO"/>
        </w:rPr>
        <w:t xml:space="preserve">First: </w:t>
      </w:r>
      <w:r w:rsidRPr="00767C66">
        <w:rPr>
          <w:lang w:bidi="ar-JO"/>
        </w:rPr>
        <w:t xml:space="preserve">A </w:t>
      </w:r>
      <w:r w:rsidR="00BA3EAF" w:rsidRPr="00767C66">
        <w:rPr>
          <w:lang w:bidi="ar-JO"/>
        </w:rPr>
        <w:t xml:space="preserve">high school </w:t>
      </w:r>
      <w:r w:rsidRPr="00767C66">
        <w:rPr>
          <w:lang w:bidi="ar-JO"/>
        </w:rPr>
        <w:t>Certificate issued by the Ministry of Education in any Arab country through regular study</w:t>
      </w:r>
      <w:r w:rsidR="00767C66" w:rsidRPr="00767C66">
        <w:rPr>
          <w:lang w:bidi="ar-JO"/>
        </w:rPr>
        <w:t xml:space="preserve"> </w:t>
      </w:r>
      <w:r w:rsidRPr="00767C66">
        <w:rPr>
          <w:lang w:bidi="ar-JO"/>
        </w:rPr>
        <w:t xml:space="preserve">issued before the </w:t>
      </w:r>
      <w:r w:rsidR="00BA3EAF" w:rsidRPr="00767C66">
        <w:rPr>
          <w:lang w:bidi="ar-JO"/>
        </w:rPr>
        <w:t>2016</w:t>
      </w:r>
      <w:r w:rsidRPr="00767C66">
        <w:rPr>
          <w:lang w:bidi="ar-JO"/>
        </w:rPr>
        <w:t>/</w:t>
      </w:r>
      <w:r w:rsidR="00BA3EAF" w:rsidRPr="00767C66">
        <w:rPr>
          <w:lang w:bidi="ar-JO"/>
        </w:rPr>
        <w:t>2017</w:t>
      </w:r>
      <w:r w:rsidRPr="00767C66">
        <w:rPr>
          <w:lang w:bidi="ar-JO"/>
        </w:rPr>
        <w:t xml:space="preserve"> academic year, </w:t>
      </w:r>
      <w:r w:rsidR="00BA3EAF" w:rsidRPr="00767C66">
        <w:rPr>
          <w:lang w:bidi="ar-JO"/>
        </w:rPr>
        <w:t>which is</w:t>
      </w:r>
      <w:r w:rsidRPr="00767C66">
        <w:rPr>
          <w:lang w:bidi="ar-JO"/>
        </w:rPr>
        <w:t xml:space="preserve"> equivalen</w:t>
      </w:r>
      <w:r w:rsidR="00BA3EAF" w:rsidRPr="00767C66">
        <w:rPr>
          <w:lang w:bidi="ar-JO"/>
        </w:rPr>
        <w:t>t</w:t>
      </w:r>
      <w:r w:rsidRPr="00767C66">
        <w:rPr>
          <w:lang w:bidi="ar-JO"/>
        </w:rPr>
        <w:t xml:space="preserve"> of the Jordanian </w:t>
      </w:r>
      <w:r w:rsidR="00BA3EAF" w:rsidRPr="00767C66">
        <w:rPr>
          <w:lang w:bidi="ar-JO"/>
        </w:rPr>
        <w:t>High</w:t>
      </w:r>
      <w:r w:rsidRPr="00767C66">
        <w:rPr>
          <w:lang w:bidi="ar-JO"/>
        </w:rPr>
        <w:t xml:space="preserve"> School Certificate, no equivalency is required. The grade and </w:t>
      </w:r>
      <w:r w:rsidR="00BA3EAF" w:rsidRPr="00767C66">
        <w:rPr>
          <w:lang w:bidi="ar-JO"/>
        </w:rPr>
        <w:t>Major</w:t>
      </w:r>
      <w:r w:rsidRPr="00767C66">
        <w:rPr>
          <w:lang w:bidi="ar-JO"/>
        </w:rPr>
        <w:t xml:space="preserve"> listed on the certificate are valid.</w:t>
      </w:r>
    </w:p>
    <w:p w14:paraId="00A42BEB" w14:textId="77777777" w:rsidR="00230A6B" w:rsidRPr="00BF6429" w:rsidRDefault="00230A6B" w:rsidP="00BF6429">
      <w:pPr>
        <w:jc w:val="both"/>
        <w:rPr>
          <w:b/>
          <w:bCs/>
          <w:lang w:bidi="ar-JO"/>
        </w:rPr>
      </w:pPr>
    </w:p>
    <w:p w14:paraId="35359802" w14:textId="5A9D3505" w:rsidR="00230A6B" w:rsidRPr="00767C66" w:rsidRDefault="00230A6B" w:rsidP="00BF6429">
      <w:pPr>
        <w:jc w:val="both"/>
        <w:rPr>
          <w:lang w:bidi="ar-JO"/>
        </w:rPr>
      </w:pPr>
      <w:r w:rsidRPr="00BF6429">
        <w:rPr>
          <w:b/>
          <w:bCs/>
          <w:lang w:bidi="ar-JO"/>
        </w:rPr>
        <w:t>Second</w:t>
      </w:r>
      <w:r w:rsidR="00767C66">
        <w:rPr>
          <w:b/>
          <w:bCs/>
          <w:lang w:bidi="ar-JO"/>
        </w:rPr>
        <w:t>:</w:t>
      </w:r>
      <w:r w:rsidRPr="00BF6429">
        <w:rPr>
          <w:b/>
          <w:bCs/>
          <w:lang w:bidi="ar-JO"/>
        </w:rPr>
        <w:t xml:space="preserve"> </w:t>
      </w:r>
      <w:bookmarkStart w:id="2" w:name="_Hlk204164771"/>
      <w:r w:rsidRPr="00767C66">
        <w:rPr>
          <w:lang w:bidi="ar-JO"/>
        </w:rPr>
        <w:t xml:space="preserve">the </w:t>
      </w:r>
      <w:r w:rsidR="00BA3EAF" w:rsidRPr="00767C66">
        <w:rPr>
          <w:lang w:bidi="ar-JO"/>
        </w:rPr>
        <w:t xml:space="preserve">high school Certificate </w:t>
      </w:r>
      <w:bookmarkEnd w:id="2"/>
      <w:r w:rsidRPr="00767C66">
        <w:rPr>
          <w:lang w:bidi="ar-JO"/>
        </w:rPr>
        <w:t>issued by the Ministry of Education in any Arab country through non-formal study (</w:t>
      </w:r>
      <w:r w:rsidR="00BA3EAF" w:rsidRPr="00767C66">
        <w:rPr>
          <w:lang w:bidi="ar-JO"/>
        </w:rPr>
        <w:t xml:space="preserve">affiliation, </w:t>
      </w:r>
      <w:r w:rsidRPr="00767C66">
        <w:rPr>
          <w:lang w:bidi="ar-JO"/>
        </w:rPr>
        <w:t>home-schooling</w:t>
      </w:r>
      <w:r w:rsidR="00BA3EAF" w:rsidRPr="00767C66">
        <w:rPr>
          <w:lang w:bidi="ar-JO"/>
        </w:rPr>
        <w:t>, external</w:t>
      </w:r>
      <w:r w:rsidRPr="00767C66">
        <w:rPr>
          <w:lang w:bidi="ar-JO"/>
        </w:rPr>
        <w:t xml:space="preserve">) and issued before the </w:t>
      </w:r>
      <w:r w:rsidR="00BA3EAF" w:rsidRPr="00767C66">
        <w:rPr>
          <w:lang w:bidi="ar-JO"/>
        </w:rPr>
        <w:t>2016</w:t>
      </w:r>
      <w:r w:rsidRPr="00767C66">
        <w:rPr>
          <w:lang w:bidi="ar-JO"/>
        </w:rPr>
        <w:t>/</w:t>
      </w:r>
      <w:r w:rsidR="00BA3EAF" w:rsidRPr="00767C66">
        <w:rPr>
          <w:lang w:bidi="ar-JO"/>
        </w:rPr>
        <w:t>2017</w:t>
      </w:r>
      <w:r w:rsidRPr="00767C66">
        <w:rPr>
          <w:lang w:bidi="ar-JO"/>
        </w:rPr>
        <w:t xml:space="preserve"> academic year will be </w:t>
      </w:r>
      <w:r w:rsidR="00767C66">
        <w:rPr>
          <w:lang w:bidi="ar-JO"/>
        </w:rPr>
        <w:t>equated</w:t>
      </w:r>
      <w:r w:rsidRPr="00767C66">
        <w:rPr>
          <w:lang w:bidi="ar-JO"/>
        </w:rPr>
        <w:t xml:space="preserve"> by the Jordanian Ministry of Education by issuing an equivalency certificate stating the </w:t>
      </w:r>
      <w:r w:rsidR="007D7423" w:rsidRPr="00767C66">
        <w:rPr>
          <w:lang w:bidi="ar-JO"/>
        </w:rPr>
        <w:t xml:space="preserve">% </w:t>
      </w:r>
      <w:r w:rsidRPr="00767C66">
        <w:rPr>
          <w:lang w:bidi="ar-JO"/>
        </w:rPr>
        <w:t xml:space="preserve">grade and the </w:t>
      </w:r>
      <w:r w:rsidR="00BA3EAF" w:rsidRPr="00767C66">
        <w:rPr>
          <w:lang w:bidi="ar-JO"/>
        </w:rPr>
        <w:t>major</w:t>
      </w:r>
      <w:r w:rsidRPr="00767C66">
        <w:rPr>
          <w:lang w:bidi="ar-JO"/>
        </w:rPr>
        <w:t xml:space="preserve"> of education (science, literature</w:t>
      </w:r>
      <w:r w:rsidR="007D7423" w:rsidRPr="00767C66">
        <w:rPr>
          <w:lang w:bidi="ar-JO"/>
        </w:rPr>
        <w:t>, industrial</w:t>
      </w:r>
      <w:r w:rsidR="00767C66">
        <w:rPr>
          <w:lang w:bidi="ar-JO"/>
        </w:rPr>
        <w:t>…</w:t>
      </w:r>
      <w:r w:rsidRPr="00767C66">
        <w:rPr>
          <w:lang w:bidi="ar-JO"/>
        </w:rPr>
        <w:t>).</w:t>
      </w:r>
    </w:p>
    <w:p w14:paraId="64156310" w14:textId="77777777" w:rsidR="00230A6B" w:rsidRPr="00BF6429" w:rsidRDefault="00230A6B" w:rsidP="00BF6429">
      <w:pPr>
        <w:jc w:val="both"/>
        <w:rPr>
          <w:b/>
          <w:bCs/>
          <w:lang w:bidi="ar-JO"/>
        </w:rPr>
      </w:pPr>
    </w:p>
    <w:p w14:paraId="23863617" w14:textId="0A3930C8" w:rsidR="00230A6B" w:rsidRPr="00BF6429" w:rsidRDefault="007D7423" w:rsidP="00BF6429">
      <w:pPr>
        <w:jc w:val="both"/>
        <w:rPr>
          <w:b/>
          <w:bCs/>
          <w:lang w:bidi="ar-JO"/>
        </w:rPr>
      </w:pPr>
      <w:r w:rsidRPr="00BF6429">
        <w:rPr>
          <w:b/>
          <w:bCs/>
          <w:lang w:bidi="ar-JO"/>
        </w:rPr>
        <w:t xml:space="preserve">Thirdly: </w:t>
      </w:r>
      <w:r w:rsidRPr="00767C66">
        <w:rPr>
          <w:lang w:bidi="ar-JO"/>
        </w:rPr>
        <w:t xml:space="preserve">the high school Certificate </w:t>
      </w:r>
      <w:r w:rsidR="00230A6B" w:rsidRPr="00767C66">
        <w:rPr>
          <w:lang w:bidi="ar-JO"/>
        </w:rPr>
        <w:t xml:space="preserve">issued by a body other than the Ministry of Education in any Arab country and issued before the </w:t>
      </w:r>
      <w:r w:rsidRPr="00767C66">
        <w:rPr>
          <w:lang w:bidi="ar-JO"/>
        </w:rPr>
        <w:t>2016</w:t>
      </w:r>
      <w:r w:rsidR="00230A6B" w:rsidRPr="00767C66">
        <w:rPr>
          <w:lang w:bidi="ar-JO"/>
        </w:rPr>
        <w:t>/</w:t>
      </w:r>
      <w:r w:rsidRPr="00767C66">
        <w:rPr>
          <w:lang w:bidi="ar-JO"/>
        </w:rPr>
        <w:t>2017</w:t>
      </w:r>
      <w:r w:rsidR="00230A6B" w:rsidRPr="00767C66">
        <w:rPr>
          <w:lang w:bidi="ar-JO"/>
        </w:rPr>
        <w:t xml:space="preserve"> academic year will be </w:t>
      </w:r>
      <w:r w:rsidR="00767C66" w:rsidRPr="00767C66">
        <w:rPr>
          <w:lang w:bidi="ar-JO"/>
        </w:rPr>
        <w:t>equated</w:t>
      </w:r>
      <w:r w:rsidR="00230A6B" w:rsidRPr="00767C66">
        <w:rPr>
          <w:lang w:bidi="ar-JO"/>
        </w:rPr>
        <w:t xml:space="preserve"> by the Jordanian Ministry of Education by issuing an equivalency certificate stating the </w:t>
      </w:r>
      <w:r w:rsidRPr="00767C66">
        <w:rPr>
          <w:lang w:bidi="ar-JO"/>
        </w:rPr>
        <w:t>%</w:t>
      </w:r>
      <w:r w:rsidR="00230A6B" w:rsidRPr="00767C66">
        <w:rPr>
          <w:lang w:bidi="ar-JO"/>
        </w:rPr>
        <w:t xml:space="preserve"> grade and the </w:t>
      </w:r>
      <w:r w:rsidRPr="00767C66">
        <w:rPr>
          <w:lang w:bidi="ar-JO"/>
        </w:rPr>
        <w:t>major</w:t>
      </w:r>
      <w:r w:rsidR="00230A6B" w:rsidRPr="00767C66">
        <w:rPr>
          <w:lang w:bidi="ar-JO"/>
        </w:rPr>
        <w:t xml:space="preserve"> of education (science, literature</w:t>
      </w:r>
      <w:r w:rsidRPr="00767C66">
        <w:rPr>
          <w:lang w:bidi="ar-JO"/>
        </w:rPr>
        <w:t>, industrial</w:t>
      </w:r>
      <w:r w:rsidR="00767C66" w:rsidRPr="00767C66">
        <w:rPr>
          <w:lang w:bidi="ar-JO"/>
        </w:rPr>
        <w:t>….</w:t>
      </w:r>
      <w:r w:rsidR="00230A6B" w:rsidRPr="00767C66">
        <w:rPr>
          <w:lang w:bidi="ar-JO"/>
        </w:rPr>
        <w:t>).</w:t>
      </w:r>
    </w:p>
    <w:p w14:paraId="6ED5E745" w14:textId="77777777" w:rsidR="00230A6B" w:rsidRPr="00230A6B" w:rsidRDefault="00230A6B" w:rsidP="00BF6429">
      <w:pPr>
        <w:jc w:val="both"/>
        <w:rPr>
          <w:b/>
          <w:bCs/>
          <w:color w:val="EE0000"/>
          <w:lang w:bidi="ar-JO"/>
        </w:rPr>
      </w:pPr>
    </w:p>
    <w:p w14:paraId="1F1636E2" w14:textId="0DE69975" w:rsidR="00230A6B" w:rsidRPr="00767C66" w:rsidRDefault="00230A6B" w:rsidP="00BF6429">
      <w:pPr>
        <w:jc w:val="both"/>
        <w:rPr>
          <w:lang w:bidi="ar-JO"/>
        </w:rPr>
      </w:pPr>
      <w:r w:rsidRPr="00BF6429">
        <w:rPr>
          <w:b/>
          <w:bCs/>
          <w:lang w:bidi="ar-JO"/>
        </w:rPr>
        <w:t>Fourth</w:t>
      </w:r>
      <w:r w:rsidR="00BF6429" w:rsidRPr="00BF6429">
        <w:rPr>
          <w:b/>
          <w:bCs/>
          <w:lang w:bidi="ar-JO"/>
        </w:rPr>
        <w:t>:</w:t>
      </w:r>
      <w:r w:rsidRPr="00BF6429">
        <w:rPr>
          <w:b/>
          <w:bCs/>
          <w:lang w:bidi="ar-JO"/>
        </w:rPr>
        <w:t xml:space="preserve"> </w:t>
      </w:r>
      <w:r w:rsidRPr="00767C66">
        <w:rPr>
          <w:lang w:bidi="ar-JO"/>
        </w:rPr>
        <w:t xml:space="preserve">the Saudi </w:t>
      </w:r>
      <w:r w:rsidR="00BF6429" w:rsidRPr="00767C66">
        <w:rPr>
          <w:lang w:bidi="ar-JO"/>
        </w:rPr>
        <w:t>High</w:t>
      </w:r>
      <w:r w:rsidRPr="00767C66">
        <w:rPr>
          <w:lang w:bidi="ar-JO"/>
        </w:rPr>
        <w:t xml:space="preserve"> School Certificate issued before the 2015/2016 academic year must be authenticated by the Jordanian Ministry of Education. It does not require equivalency, and the grade and </w:t>
      </w:r>
      <w:r w:rsidR="00BF6429" w:rsidRPr="00767C66">
        <w:rPr>
          <w:lang w:bidi="ar-JO"/>
        </w:rPr>
        <w:t>major</w:t>
      </w:r>
      <w:r w:rsidRPr="00767C66">
        <w:rPr>
          <w:lang w:bidi="ar-JO"/>
        </w:rPr>
        <w:t xml:space="preserve"> listed on it are valid.</w:t>
      </w:r>
    </w:p>
    <w:p w14:paraId="32443679" w14:textId="77777777" w:rsidR="00230A6B" w:rsidRPr="00230A6B" w:rsidRDefault="00230A6B" w:rsidP="00BF6429">
      <w:pPr>
        <w:jc w:val="both"/>
        <w:rPr>
          <w:b/>
          <w:bCs/>
          <w:color w:val="EE0000"/>
          <w:lang w:bidi="ar-JO"/>
        </w:rPr>
      </w:pPr>
    </w:p>
    <w:p w14:paraId="7DEA8689" w14:textId="504202F8" w:rsidR="00230A6B" w:rsidRPr="00BF6429" w:rsidRDefault="00230A6B" w:rsidP="00BF6429">
      <w:pPr>
        <w:jc w:val="both"/>
        <w:rPr>
          <w:b/>
          <w:bCs/>
          <w:lang w:bidi="ar-JO"/>
        </w:rPr>
      </w:pPr>
      <w:r w:rsidRPr="00BF6429">
        <w:rPr>
          <w:b/>
          <w:bCs/>
          <w:lang w:bidi="ar-JO"/>
        </w:rPr>
        <w:t xml:space="preserve">Fifth: </w:t>
      </w:r>
      <w:r w:rsidRPr="00767C66">
        <w:rPr>
          <w:lang w:bidi="ar-JO"/>
        </w:rPr>
        <w:t xml:space="preserve">Saudi high school </w:t>
      </w:r>
      <w:r w:rsidR="00BF6429" w:rsidRPr="00767C66">
        <w:rPr>
          <w:lang w:bidi="ar-JO"/>
        </w:rPr>
        <w:t>certificate</w:t>
      </w:r>
      <w:r w:rsidRPr="00767C66">
        <w:rPr>
          <w:lang w:bidi="ar-JO"/>
        </w:rPr>
        <w:t xml:space="preserve"> issued starting from the </w:t>
      </w:r>
      <w:r w:rsidR="00BF6429" w:rsidRPr="00767C66">
        <w:rPr>
          <w:lang w:bidi="ar-JO"/>
        </w:rPr>
        <w:t>2015</w:t>
      </w:r>
      <w:r w:rsidRPr="00767C66">
        <w:rPr>
          <w:lang w:bidi="ar-JO"/>
        </w:rPr>
        <w:t>/</w:t>
      </w:r>
      <w:r w:rsidR="00BF6429" w:rsidRPr="00767C66">
        <w:rPr>
          <w:lang w:bidi="ar-JO"/>
        </w:rPr>
        <w:t>2016</w:t>
      </w:r>
      <w:r w:rsidRPr="00767C66">
        <w:rPr>
          <w:lang w:bidi="ar-JO"/>
        </w:rPr>
        <w:t xml:space="preserve"> academic year are not authenticated. They must be </w:t>
      </w:r>
      <w:r w:rsidR="00767C66" w:rsidRPr="00767C66">
        <w:rPr>
          <w:lang w:bidi="ar-JO"/>
        </w:rPr>
        <w:t>equated</w:t>
      </w:r>
      <w:r w:rsidRPr="00767C66">
        <w:rPr>
          <w:lang w:bidi="ar-JO"/>
        </w:rPr>
        <w:t xml:space="preserve"> by the </w:t>
      </w:r>
      <w:r w:rsidR="00BF6429" w:rsidRPr="00767C66">
        <w:rPr>
          <w:lang w:bidi="ar-JO"/>
        </w:rPr>
        <w:t>Jordanian</w:t>
      </w:r>
      <w:r w:rsidRPr="00767C66">
        <w:rPr>
          <w:lang w:bidi="ar-JO"/>
        </w:rPr>
        <w:t xml:space="preserve"> Ministry of Education, </w:t>
      </w:r>
      <w:r w:rsidR="00767C66" w:rsidRPr="00767C66">
        <w:rPr>
          <w:lang w:bidi="ar-JO"/>
        </w:rPr>
        <w:t>by</w:t>
      </w:r>
      <w:r w:rsidRPr="00767C66">
        <w:rPr>
          <w:lang w:bidi="ar-JO"/>
        </w:rPr>
        <w:t xml:space="preserve"> issu</w:t>
      </w:r>
      <w:r w:rsidR="00767C66" w:rsidRPr="00767C66">
        <w:rPr>
          <w:lang w:bidi="ar-JO"/>
        </w:rPr>
        <w:t>ing</w:t>
      </w:r>
      <w:r w:rsidRPr="00767C66">
        <w:rPr>
          <w:lang w:bidi="ar-JO"/>
        </w:rPr>
        <w:t xml:space="preserve"> an equivalency certificate stating the </w:t>
      </w:r>
      <w:r w:rsidR="00BF6429" w:rsidRPr="00767C66">
        <w:rPr>
          <w:lang w:bidi="ar-JO"/>
        </w:rPr>
        <w:t>% grade</w:t>
      </w:r>
      <w:r w:rsidRPr="00767C66">
        <w:rPr>
          <w:lang w:bidi="ar-JO"/>
        </w:rPr>
        <w:t xml:space="preserve"> and the education </w:t>
      </w:r>
      <w:r w:rsidR="00BF6429" w:rsidRPr="00767C66">
        <w:rPr>
          <w:lang w:bidi="ar-JO"/>
        </w:rPr>
        <w:t>major</w:t>
      </w:r>
      <w:r w:rsidRPr="00767C66">
        <w:rPr>
          <w:lang w:bidi="ar-JO"/>
        </w:rPr>
        <w:t xml:space="preserve"> (scien</w:t>
      </w:r>
      <w:r w:rsidR="00BF6429" w:rsidRPr="00767C66">
        <w:rPr>
          <w:lang w:bidi="ar-JO"/>
        </w:rPr>
        <w:t>ce</w:t>
      </w:r>
      <w:r w:rsidRPr="00767C66">
        <w:rPr>
          <w:lang w:bidi="ar-JO"/>
        </w:rPr>
        <w:t>, litera</w:t>
      </w:r>
      <w:r w:rsidR="00BF6429" w:rsidRPr="00767C66">
        <w:rPr>
          <w:lang w:bidi="ar-JO"/>
        </w:rPr>
        <w:t>ture</w:t>
      </w:r>
      <w:r w:rsidRPr="00767C66">
        <w:rPr>
          <w:lang w:bidi="ar-JO"/>
        </w:rPr>
        <w:t>, industrial, etc.).</w:t>
      </w:r>
    </w:p>
    <w:p w14:paraId="29383A05" w14:textId="77777777" w:rsidR="00230A6B" w:rsidRPr="00230A6B" w:rsidRDefault="00230A6B" w:rsidP="00BF6429">
      <w:pPr>
        <w:jc w:val="both"/>
        <w:rPr>
          <w:b/>
          <w:bCs/>
          <w:color w:val="EE0000"/>
          <w:lang w:bidi="ar-JO"/>
        </w:rPr>
      </w:pPr>
    </w:p>
    <w:p w14:paraId="6D169C38" w14:textId="601C2EE7" w:rsidR="00230A6B" w:rsidRPr="00767C66" w:rsidRDefault="00BF6429" w:rsidP="00BF6429">
      <w:pPr>
        <w:jc w:val="both"/>
        <w:rPr>
          <w:lang w:bidi="ar-JO"/>
        </w:rPr>
      </w:pPr>
      <w:r w:rsidRPr="00BF6429">
        <w:rPr>
          <w:b/>
          <w:bCs/>
          <w:lang w:bidi="ar-JO"/>
        </w:rPr>
        <w:t xml:space="preserve">Sixth: </w:t>
      </w:r>
      <w:r w:rsidRPr="00767C66">
        <w:rPr>
          <w:lang w:bidi="ar-JO"/>
        </w:rPr>
        <w:t xml:space="preserve">the </w:t>
      </w:r>
      <w:r w:rsidR="00230A6B" w:rsidRPr="00767C66">
        <w:rPr>
          <w:lang w:bidi="ar-JO"/>
        </w:rPr>
        <w:t xml:space="preserve">high school </w:t>
      </w:r>
      <w:r w:rsidRPr="00767C66">
        <w:rPr>
          <w:lang w:bidi="ar-JO"/>
        </w:rPr>
        <w:t>certificate</w:t>
      </w:r>
      <w:r w:rsidR="00230A6B" w:rsidRPr="00767C66">
        <w:rPr>
          <w:lang w:bidi="ar-JO"/>
        </w:rPr>
        <w:t xml:space="preserve"> or equivalency certificates issued by the Ministry of Education in any country starting from the 2016/2017 academic year must be </w:t>
      </w:r>
      <w:r w:rsidR="00767C66" w:rsidRPr="00767C66">
        <w:rPr>
          <w:lang w:bidi="ar-JO"/>
        </w:rPr>
        <w:t>equated</w:t>
      </w:r>
      <w:r w:rsidR="00230A6B" w:rsidRPr="00767C66">
        <w:rPr>
          <w:lang w:bidi="ar-JO"/>
        </w:rPr>
        <w:t xml:space="preserve"> by the Jordanian Ministry of Education, stamped with a special equivalency stamp. The </w:t>
      </w:r>
      <w:r w:rsidRPr="00767C66">
        <w:rPr>
          <w:lang w:bidi="ar-JO"/>
        </w:rPr>
        <w:t>% grade</w:t>
      </w:r>
      <w:r w:rsidR="00230A6B" w:rsidRPr="00767C66">
        <w:rPr>
          <w:lang w:bidi="ar-JO"/>
        </w:rPr>
        <w:t xml:space="preserve"> and </w:t>
      </w:r>
      <w:r w:rsidRPr="00767C66">
        <w:rPr>
          <w:lang w:bidi="ar-JO"/>
        </w:rPr>
        <w:t>major</w:t>
      </w:r>
      <w:r w:rsidR="00230A6B" w:rsidRPr="00767C66">
        <w:rPr>
          <w:lang w:bidi="ar-JO"/>
        </w:rPr>
        <w:t xml:space="preserve"> are recognized as they are. If they are not available, a certificate must be attached showing the </w:t>
      </w:r>
      <w:r w:rsidRPr="00767C66">
        <w:rPr>
          <w:lang w:bidi="ar-JO"/>
        </w:rPr>
        <w:t>grade</w:t>
      </w:r>
      <w:r w:rsidR="00230A6B" w:rsidRPr="00767C66">
        <w:rPr>
          <w:lang w:bidi="ar-JO"/>
        </w:rPr>
        <w:t xml:space="preserve"> and </w:t>
      </w:r>
      <w:r w:rsidRPr="00767C66">
        <w:rPr>
          <w:lang w:bidi="ar-JO"/>
        </w:rPr>
        <w:t>major.</w:t>
      </w:r>
    </w:p>
    <w:p w14:paraId="1773F859" w14:textId="77777777" w:rsidR="00230A6B" w:rsidRPr="00230A6B" w:rsidRDefault="00230A6B" w:rsidP="00230A6B">
      <w:pPr>
        <w:rPr>
          <w:b/>
          <w:bCs/>
          <w:color w:val="EE0000"/>
          <w:lang w:bidi="ar-JO"/>
        </w:rPr>
      </w:pPr>
    </w:p>
    <w:p w14:paraId="22D0220F" w14:textId="4CB77F75" w:rsidR="001A0E79" w:rsidRPr="00BF6429" w:rsidRDefault="00230A6B" w:rsidP="0091407B">
      <w:pPr>
        <w:jc w:val="both"/>
        <w:rPr>
          <w:b/>
          <w:bCs/>
          <w:lang w:bidi="ar-JO"/>
        </w:rPr>
      </w:pPr>
      <w:r w:rsidRPr="00BF6429">
        <w:rPr>
          <w:b/>
          <w:bCs/>
          <w:lang w:bidi="ar-JO"/>
        </w:rPr>
        <w:t xml:space="preserve">General </w:t>
      </w:r>
      <w:r w:rsidR="0091407B">
        <w:rPr>
          <w:b/>
          <w:bCs/>
          <w:lang w:bidi="ar-JO"/>
        </w:rPr>
        <w:t>policy</w:t>
      </w:r>
      <w:r w:rsidRPr="00BF6429">
        <w:rPr>
          <w:b/>
          <w:bCs/>
          <w:lang w:bidi="ar-JO"/>
        </w:rPr>
        <w:t xml:space="preserve"> for Admission of International Students to Jordanian Higher Education Institutions for the 2020/2025 Academic Year</w:t>
      </w:r>
    </w:p>
    <w:p w14:paraId="04408802" w14:textId="77777777" w:rsidR="008829F0" w:rsidRPr="001A0E79" w:rsidRDefault="008829F0" w:rsidP="003556A4">
      <w:pPr>
        <w:rPr>
          <w:b/>
          <w:bCs/>
          <w:i/>
          <w:iCs/>
          <w:color w:val="EE0000"/>
        </w:rPr>
      </w:pPr>
    </w:p>
    <w:p w14:paraId="516D12B7" w14:textId="77777777" w:rsidR="008829F0" w:rsidRPr="001A0E79" w:rsidRDefault="008829F0" w:rsidP="003556A4">
      <w:pPr>
        <w:rPr>
          <w:b/>
          <w:bCs/>
          <w:i/>
          <w:iCs/>
          <w:color w:val="EE0000"/>
          <w:sz w:val="20"/>
          <w:szCs w:val="20"/>
        </w:rPr>
      </w:pPr>
    </w:p>
    <w:p w14:paraId="56FD2099" w14:textId="77777777" w:rsidR="008829F0" w:rsidRPr="001A0E79" w:rsidRDefault="008829F0" w:rsidP="003556A4">
      <w:pPr>
        <w:rPr>
          <w:b/>
          <w:bCs/>
          <w:i/>
          <w:iCs/>
          <w:color w:val="EE0000"/>
          <w:sz w:val="20"/>
          <w:szCs w:val="20"/>
        </w:rPr>
      </w:pPr>
    </w:p>
    <w:p w14:paraId="53D0AE3C" w14:textId="77777777" w:rsidR="008829F0" w:rsidRPr="001A0E79" w:rsidRDefault="008829F0" w:rsidP="003556A4">
      <w:pPr>
        <w:rPr>
          <w:b/>
          <w:bCs/>
          <w:i/>
          <w:iCs/>
          <w:color w:val="EE0000"/>
          <w:sz w:val="20"/>
          <w:szCs w:val="20"/>
        </w:rPr>
      </w:pPr>
    </w:p>
    <w:p w14:paraId="60D9FD0F" w14:textId="77777777" w:rsidR="008829F0" w:rsidRPr="001A0E79" w:rsidRDefault="008829F0" w:rsidP="003556A4">
      <w:pPr>
        <w:rPr>
          <w:b/>
          <w:bCs/>
          <w:i/>
          <w:iCs/>
          <w:color w:val="EE0000"/>
          <w:sz w:val="20"/>
          <w:szCs w:val="20"/>
        </w:rPr>
      </w:pPr>
    </w:p>
    <w:p w14:paraId="2C3BCE6F" w14:textId="77777777" w:rsidR="004F58E2" w:rsidRPr="00230A6B" w:rsidRDefault="004F58E2" w:rsidP="004F58E2">
      <w:pPr>
        <w:jc w:val="center"/>
        <w:rPr>
          <w:b/>
          <w:bCs/>
          <w:lang w:bidi="ar-JO"/>
        </w:rPr>
      </w:pPr>
      <w:r w:rsidRPr="00230A6B">
        <w:rPr>
          <w:b/>
          <w:bCs/>
          <w:lang w:bidi="ar-JO"/>
        </w:rPr>
        <w:t>General Policy for Admission of International Students to Jordanian Higher Education Institutions for the Academic Year 2025/2026, issued pursuant to the provisions of Article (6), Clause (6) of the Higher Education and Scientific Research Law No. (17) of 2018 and its amendments, pursuant to Higher Education Council Resolution No. (221/2025) of July 7, 2025.</w:t>
      </w:r>
      <w:r>
        <w:rPr>
          <w:b/>
          <w:bCs/>
          <w:lang w:bidi="ar-JO"/>
        </w:rPr>
        <w:br/>
        <w:t>_____________________________________________________________________________</w:t>
      </w:r>
    </w:p>
    <w:p w14:paraId="42472900" w14:textId="77777777" w:rsidR="004F58E2" w:rsidRPr="004F58E2" w:rsidRDefault="004F58E2" w:rsidP="004F58E2">
      <w:pPr>
        <w:rPr>
          <w:b/>
          <w:bCs/>
          <w:i/>
          <w:iCs/>
          <w:color w:val="EE0000"/>
          <w:sz w:val="20"/>
          <w:szCs w:val="20"/>
        </w:rPr>
      </w:pPr>
    </w:p>
    <w:p w14:paraId="01462EE0" w14:textId="77777777" w:rsidR="004F58E2" w:rsidRPr="004F58E2" w:rsidRDefault="004F58E2" w:rsidP="004F58E2">
      <w:pPr>
        <w:rPr>
          <w:b/>
          <w:bCs/>
          <w:i/>
          <w:iCs/>
          <w:color w:val="EE0000"/>
          <w:sz w:val="20"/>
          <w:szCs w:val="20"/>
        </w:rPr>
      </w:pPr>
    </w:p>
    <w:p w14:paraId="7C8103EA" w14:textId="606E7CFC" w:rsidR="004F58E2" w:rsidRPr="004F58E2" w:rsidRDefault="004F58E2" w:rsidP="004F58E2">
      <w:pPr>
        <w:jc w:val="both"/>
        <w:rPr>
          <w:sz w:val="20"/>
          <w:szCs w:val="20"/>
        </w:rPr>
      </w:pPr>
      <w:r w:rsidRPr="00BE5196">
        <w:rPr>
          <w:b/>
          <w:bCs/>
          <w:sz w:val="20"/>
          <w:szCs w:val="20"/>
        </w:rPr>
        <w:t>Seventh:</w:t>
      </w:r>
      <w:r w:rsidRPr="004F58E2">
        <w:rPr>
          <w:sz w:val="20"/>
          <w:szCs w:val="20"/>
        </w:rPr>
        <w:t xml:space="preserve"> Foreign </w:t>
      </w:r>
      <w:r w:rsidR="00BE5196">
        <w:rPr>
          <w:sz w:val="20"/>
          <w:szCs w:val="20"/>
        </w:rPr>
        <w:t>high</w:t>
      </w:r>
      <w:r w:rsidRPr="004F58E2">
        <w:rPr>
          <w:sz w:val="20"/>
          <w:szCs w:val="20"/>
        </w:rPr>
        <w:t xml:space="preserve"> school certificates issued from all countries of the world are </w:t>
      </w:r>
      <w:r w:rsidR="00BE5196">
        <w:rPr>
          <w:sz w:val="20"/>
          <w:szCs w:val="20"/>
        </w:rPr>
        <w:t>equated</w:t>
      </w:r>
      <w:r w:rsidRPr="004F58E2">
        <w:rPr>
          <w:sz w:val="20"/>
          <w:szCs w:val="20"/>
        </w:rPr>
        <w:t xml:space="preserve"> by the Jordanian Ministry of Education by issuing an equivalency certificate stating the grade point average and educational major. Alternatively, the international student must submit an equivalency document issued by the competent authority in their country.</w:t>
      </w:r>
    </w:p>
    <w:p w14:paraId="7C801F37" w14:textId="77777777" w:rsidR="004F58E2" w:rsidRPr="004F58E2" w:rsidRDefault="004F58E2" w:rsidP="004F58E2">
      <w:pPr>
        <w:rPr>
          <w:b/>
          <w:bCs/>
          <w:i/>
          <w:iCs/>
          <w:color w:val="EE0000"/>
          <w:sz w:val="20"/>
          <w:szCs w:val="20"/>
        </w:rPr>
      </w:pPr>
    </w:p>
    <w:p w14:paraId="5A3A8C6C" w14:textId="00EC5E20" w:rsidR="004F58E2" w:rsidRPr="004F58E2" w:rsidRDefault="004F58E2" w:rsidP="004F58E2">
      <w:pPr>
        <w:jc w:val="both"/>
        <w:rPr>
          <w:sz w:val="20"/>
          <w:szCs w:val="20"/>
        </w:rPr>
      </w:pPr>
      <w:r w:rsidRPr="00BE5196">
        <w:rPr>
          <w:b/>
          <w:bCs/>
          <w:sz w:val="20"/>
          <w:szCs w:val="20"/>
        </w:rPr>
        <w:t>Eighth:</w:t>
      </w:r>
      <w:r w:rsidRPr="004F58E2">
        <w:rPr>
          <w:sz w:val="20"/>
          <w:szCs w:val="20"/>
        </w:rPr>
        <w:t xml:space="preserve"> For international programs, high school certificates (IBCP/BTEC/H.</w:t>
      </w:r>
      <w:proofErr w:type="gramStart"/>
      <w:r w:rsidRPr="004F58E2">
        <w:rPr>
          <w:sz w:val="20"/>
          <w:szCs w:val="20"/>
        </w:rPr>
        <w:t>S.D</w:t>
      </w:r>
      <w:proofErr w:type="gramEnd"/>
      <w:r w:rsidRPr="004F58E2">
        <w:rPr>
          <w:sz w:val="20"/>
          <w:szCs w:val="20"/>
        </w:rPr>
        <w:t xml:space="preserve">/G.C.E/French Baccalaureate) must be </w:t>
      </w:r>
      <w:r w:rsidR="00BE5196">
        <w:rPr>
          <w:sz w:val="20"/>
          <w:szCs w:val="20"/>
        </w:rPr>
        <w:t>equated</w:t>
      </w:r>
      <w:r w:rsidRPr="004F58E2">
        <w:rPr>
          <w:sz w:val="20"/>
          <w:szCs w:val="20"/>
        </w:rPr>
        <w:t xml:space="preserve"> by the Jordanian Ministry of Education, by issuing an equivalency certificate stating the % grade point average and the educational major (science, literature …). Alternatively, the student must submit an equivalency document issued by the relevant authority in their country.</w:t>
      </w:r>
    </w:p>
    <w:p w14:paraId="1329E66D" w14:textId="77777777" w:rsidR="004F58E2" w:rsidRPr="004F58E2" w:rsidRDefault="004F58E2" w:rsidP="004F58E2">
      <w:pPr>
        <w:rPr>
          <w:b/>
          <w:bCs/>
          <w:i/>
          <w:iCs/>
          <w:color w:val="EE0000"/>
          <w:sz w:val="20"/>
          <w:szCs w:val="20"/>
        </w:rPr>
      </w:pPr>
    </w:p>
    <w:p w14:paraId="4979993F" w14:textId="72949606" w:rsidR="004F58E2" w:rsidRPr="004F58E2" w:rsidRDefault="004F58E2" w:rsidP="004F58E2">
      <w:pPr>
        <w:pStyle w:val="ListParagraph"/>
        <w:numPr>
          <w:ilvl w:val="0"/>
          <w:numId w:val="4"/>
        </w:numPr>
        <w:jc w:val="both"/>
        <w:rPr>
          <w:sz w:val="20"/>
          <w:szCs w:val="20"/>
        </w:rPr>
      </w:pPr>
      <w:r w:rsidRPr="004F58E2">
        <w:rPr>
          <w:sz w:val="20"/>
          <w:szCs w:val="20"/>
        </w:rPr>
        <w:t>A student who has obtained a Jordanian High School Certificate is allowed to enroll in various university majors, consistent with the available majors in the High School majors, in accordance with the general policy for admission of Jordanian students to Jordanian universities.</w:t>
      </w:r>
    </w:p>
    <w:p w14:paraId="58F8E1D3" w14:textId="77777777" w:rsidR="004F58E2" w:rsidRPr="004F58E2" w:rsidRDefault="004F58E2" w:rsidP="004F58E2">
      <w:pPr>
        <w:rPr>
          <w:b/>
          <w:bCs/>
          <w:i/>
          <w:iCs/>
          <w:color w:val="EE0000"/>
          <w:sz w:val="20"/>
          <w:szCs w:val="20"/>
        </w:rPr>
      </w:pPr>
    </w:p>
    <w:p w14:paraId="5EFC309F" w14:textId="36F3DC11" w:rsidR="004F58E2" w:rsidRPr="00F758CE" w:rsidRDefault="004F58E2" w:rsidP="00F758CE">
      <w:pPr>
        <w:pStyle w:val="ListParagraph"/>
        <w:numPr>
          <w:ilvl w:val="0"/>
          <w:numId w:val="4"/>
        </w:numPr>
        <w:jc w:val="both"/>
        <w:rPr>
          <w:sz w:val="20"/>
          <w:szCs w:val="20"/>
        </w:rPr>
      </w:pPr>
      <w:r w:rsidRPr="00F758CE">
        <w:rPr>
          <w:sz w:val="20"/>
          <w:szCs w:val="20"/>
        </w:rPr>
        <w:t>If the High school certificate major is not listed in the Jordanian High School Certificate, the student must submit an official document from the Jordanian Ministry of Education or the relevant authority in their country stating that the High school certificate major they have obtained qualifies them to enroll in the desired university major at their country's universities.</w:t>
      </w:r>
    </w:p>
    <w:p w14:paraId="0BE21CDB" w14:textId="77777777" w:rsidR="004F58E2" w:rsidRPr="00F758CE" w:rsidRDefault="004F58E2" w:rsidP="00F758CE">
      <w:pPr>
        <w:jc w:val="both"/>
        <w:rPr>
          <w:sz w:val="20"/>
          <w:szCs w:val="20"/>
        </w:rPr>
      </w:pPr>
    </w:p>
    <w:p w14:paraId="7C79AFE8" w14:textId="1EFFF89B" w:rsidR="004F58E2" w:rsidRPr="00F758CE" w:rsidRDefault="004F58E2" w:rsidP="00F758CE">
      <w:pPr>
        <w:pStyle w:val="ListParagraph"/>
        <w:numPr>
          <w:ilvl w:val="0"/>
          <w:numId w:val="4"/>
        </w:numPr>
        <w:jc w:val="both"/>
        <w:rPr>
          <w:sz w:val="20"/>
          <w:szCs w:val="20"/>
        </w:rPr>
      </w:pPr>
      <w:r w:rsidRPr="00F758CE">
        <w:rPr>
          <w:sz w:val="20"/>
          <w:szCs w:val="20"/>
        </w:rPr>
        <w:t>The university may accept a number of students as an exception to the minimum admission scores set forth in the general policy for admission to Jordanian universities, provided that the highest (5) marks are less than the minimum admission scores for medicine and dentistry, and the highest (10) marks are less than the minimum</w:t>
      </w:r>
      <w:r w:rsidR="00F758CE" w:rsidRPr="00F758CE">
        <w:rPr>
          <w:sz w:val="20"/>
          <w:szCs w:val="20"/>
        </w:rPr>
        <w:t xml:space="preserve"> </w:t>
      </w:r>
      <w:r w:rsidRPr="00F758CE">
        <w:rPr>
          <w:sz w:val="20"/>
          <w:szCs w:val="20"/>
        </w:rPr>
        <w:t xml:space="preserve">Admission </w:t>
      </w:r>
      <w:r w:rsidR="00F758CE" w:rsidRPr="00F758CE">
        <w:rPr>
          <w:sz w:val="20"/>
          <w:szCs w:val="20"/>
        </w:rPr>
        <w:t>score</w:t>
      </w:r>
      <w:r w:rsidRPr="00F758CE">
        <w:rPr>
          <w:sz w:val="20"/>
          <w:szCs w:val="20"/>
        </w:rPr>
        <w:t xml:space="preserve"> that determine admission to colleges </w:t>
      </w:r>
      <w:r w:rsidR="00F758CE" w:rsidRPr="00F758CE">
        <w:rPr>
          <w:sz w:val="20"/>
          <w:szCs w:val="20"/>
        </w:rPr>
        <w:t>/</w:t>
      </w:r>
      <w:r w:rsidRPr="00F758CE">
        <w:rPr>
          <w:sz w:val="20"/>
          <w:szCs w:val="20"/>
        </w:rPr>
        <w:t xml:space="preserve"> other specializations, provided that the </w:t>
      </w:r>
      <w:r w:rsidR="00F758CE" w:rsidRPr="00F758CE">
        <w:rPr>
          <w:sz w:val="20"/>
          <w:szCs w:val="20"/>
        </w:rPr>
        <w:t>High</w:t>
      </w:r>
      <w:r w:rsidRPr="00F758CE">
        <w:rPr>
          <w:sz w:val="20"/>
          <w:szCs w:val="20"/>
        </w:rPr>
        <w:t xml:space="preserve"> school certificate </w:t>
      </w:r>
      <w:r w:rsidR="00F758CE" w:rsidRPr="00F758CE">
        <w:rPr>
          <w:sz w:val="20"/>
          <w:szCs w:val="20"/>
        </w:rPr>
        <w:t>majors</w:t>
      </w:r>
      <w:r w:rsidRPr="00F758CE">
        <w:rPr>
          <w:sz w:val="20"/>
          <w:szCs w:val="20"/>
        </w:rPr>
        <w:t xml:space="preserve"> that determine admission to each college specialization are adhered to.</w:t>
      </w:r>
    </w:p>
    <w:p w14:paraId="635E59E1" w14:textId="77777777" w:rsidR="004F58E2" w:rsidRPr="004F58E2" w:rsidRDefault="004F58E2" w:rsidP="004F58E2">
      <w:pPr>
        <w:rPr>
          <w:b/>
          <w:bCs/>
          <w:i/>
          <w:iCs/>
          <w:color w:val="EE0000"/>
          <w:sz w:val="20"/>
          <w:szCs w:val="20"/>
        </w:rPr>
      </w:pPr>
    </w:p>
    <w:p w14:paraId="35AAFDA8" w14:textId="14719E00" w:rsidR="004F58E2" w:rsidRPr="0091407B" w:rsidRDefault="00F758CE" w:rsidP="00F758CE">
      <w:pPr>
        <w:jc w:val="both"/>
        <w:rPr>
          <w:sz w:val="20"/>
          <w:szCs w:val="20"/>
        </w:rPr>
      </w:pPr>
      <w:r w:rsidRPr="0091407B">
        <w:rPr>
          <w:sz w:val="20"/>
          <w:szCs w:val="20"/>
        </w:rPr>
        <w:t xml:space="preserve">H. 1. </w:t>
      </w:r>
      <w:r w:rsidR="004F58E2" w:rsidRPr="0091407B">
        <w:rPr>
          <w:sz w:val="20"/>
          <w:szCs w:val="20"/>
        </w:rPr>
        <w:t>In special cases related to the supreme national interest, and by decision of the Higher Education Council, no more than (</w:t>
      </w:r>
      <w:r w:rsidRPr="0091407B">
        <w:rPr>
          <w:sz w:val="20"/>
          <w:szCs w:val="20"/>
        </w:rPr>
        <w:t>5</w:t>
      </w:r>
      <w:r w:rsidR="004F58E2" w:rsidRPr="0091407B">
        <w:rPr>
          <w:sz w:val="20"/>
          <w:szCs w:val="20"/>
        </w:rPr>
        <w:t>) five students may be admitted to each official Jordanian university, with a maximum of (</w:t>
      </w:r>
      <w:r w:rsidRPr="0091407B">
        <w:rPr>
          <w:sz w:val="20"/>
          <w:szCs w:val="20"/>
        </w:rPr>
        <w:t>5</w:t>
      </w:r>
      <w:r w:rsidR="004F58E2" w:rsidRPr="0091407B">
        <w:rPr>
          <w:sz w:val="20"/>
          <w:szCs w:val="20"/>
        </w:rPr>
        <w:t>) grades less than the minimum admission rates stipulated in Clause (</w:t>
      </w:r>
      <w:r w:rsidRPr="0091407B">
        <w:rPr>
          <w:sz w:val="20"/>
          <w:szCs w:val="20"/>
        </w:rPr>
        <w:t>D</w:t>
      </w:r>
      <w:r w:rsidR="004F58E2" w:rsidRPr="0091407B">
        <w:rPr>
          <w:sz w:val="20"/>
          <w:szCs w:val="20"/>
        </w:rPr>
        <w:t xml:space="preserve">) above, provided that the </w:t>
      </w:r>
      <w:r w:rsidRPr="0091407B">
        <w:rPr>
          <w:sz w:val="20"/>
          <w:szCs w:val="20"/>
        </w:rPr>
        <w:t xml:space="preserve">High </w:t>
      </w:r>
      <w:r w:rsidR="004F58E2" w:rsidRPr="0091407B">
        <w:rPr>
          <w:sz w:val="20"/>
          <w:szCs w:val="20"/>
        </w:rPr>
        <w:t xml:space="preserve">school certificate </w:t>
      </w:r>
      <w:r w:rsidRPr="0091407B">
        <w:rPr>
          <w:sz w:val="20"/>
          <w:szCs w:val="20"/>
        </w:rPr>
        <w:t>majors</w:t>
      </w:r>
      <w:r w:rsidR="004F58E2" w:rsidRPr="0091407B">
        <w:rPr>
          <w:sz w:val="20"/>
          <w:szCs w:val="20"/>
        </w:rPr>
        <w:t xml:space="preserve"> that determine admission to each college</w:t>
      </w:r>
      <w:r w:rsidR="008A139B">
        <w:rPr>
          <w:sz w:val="20"/>
          <w:szCs w:val="20"/>
        </w:rPr>
        <w:t xml:space="preserve"> /</w:t>
      </w:r>
      <w:r w:rsidR="004F58E2" w:rsidRPr="0091407B">
        <w:rPr>
          <w:sz w:val="20"/>
          <w:szCs w:val="20"/>
        </w:rPr>
        <w:t xml:space="preserve"> specialization are adhered to, and that the student has passed with a grade point average of no less than (50</w:t>
      </w:r>
      <w:r w:rsidRPr="0091407B">
        <w:rPr>
          <w:sz w:val="20"/>
          <w:szCs w:val="20"/>
        </w:rPr>
        <w:t>%</w:t>
      </w:r>
      <w:r w:rsidR="004F58E2" w:rsidRPr="0091407B">
        <w:rPr>
          <w:sz w:val="20"/>
          <w:szCs w:val="20"/>
        </w:rPr>
        <w:t>).</w:t>
      </w:r>
    </w:p>
    <w:p w14:paraId="7BD1E59A" w14:textId="77777777" w:rsidR="004F58E2" w:rsidRPr="004F58E2" w:rsidRDefault="004F58E2" w:rsidP="004F58E2">
      <w:pPr>
        <w:rPr>
          <w:b/>
          <w:bCs/>
          <w:i/>
          <w:iCs/>
          <w:color w:val="EE0000"/>
          <w:sz w:val="20"/>
          <w:szCs w:val="20"/>
          <w:rtl/>
          <w:lang w:bidi="ar-JO"/>
        </w:rPr>
      </w:pPr>
    </w:p>
    <w:p w14:paraId="3E624167" w14:textId="3707EF2C" w:rsidR="004F58E2" w:rsidRPr="0091407B" w:rsidRDefault="004F58E2" w:rsidP="0091407B">
      <w:pPr>
        <w:jc w:val="both"/>
        <w:rPr>
          <w:sz w:val="20"/>
          <w:szCs w:val="20"/>
        </w:rPr>
      </w:pPr>
      <w:r w:rsidRPr="0091407B">
        <w:rPr>
          <w:sz w:val="20"/>
          <w:szCs w:val="20"/>
        </w:rPr>
        <w:t xml:space="preserve">2. Students who meet the conditions of this policy are permitted to be admitted in addition to the admission capacity, provided that the percentage does not exceed (25) </w:t>
      </w:r>
      <w:r w:rsidR="00183490" w:rsidRPr="0091407B">
        <w:rPr>
          <w:sz w:val="20"/>
          <w:szCs w:val="20"/>
          <w:lang w:bidi="ar-JO"/>
        </w:rPr>
        <w:t xml:space="preserve">for each major </w:t>
      </w:r>
      <w:r w:rsidRPr="0091407B">
        <w:rPr>
          <w:sz w:val="20"/>
          <w:szCs w:val="20"/>
        </w:rPr>
        <w:t xml:space="preserve">at Jordanian universities of those admitted annually, provided that the accreditation criteria for the </w:t>
      </w:r>
      <w:r w:rsidR="00183490" w:rsidRPr="0091407B">
        <w:rPr>
          <w:sz w:val="20"/>
          <w:szCs w:val="20"/>
        </w:rPr>
        <w:t>major</w:t>
      </w:r>
      <w:r w:rsidRPr="0091407B">
        <w:rPr>
          <w:sz w:val="20"/>
          <w:szCs w:val="20"/>
        </w:rPr>
        <w:t xml:space="preserve"> are met.</w:t>
      </w:r>
    </w:p>
    <w:p w14:paraId="5A73DB04" w14:textId="77777777" w:rsidR="004F58E2" w:rsidRPr="004F58E2" w:rsidRDefault="004F58E2" w:rsidP="004F58E2">
      <w:pPr>
        <w:rPr>
          <w:b/>
          <w:bCs/>
          <w:i/>
          <w:iCs/>
          <w:color w:val="EE0000"/>
          <w:sz w:val="20"/>
          <w:szCs w:val="20"/>
        </w:rPr>
      </w:pPr>
    </w:p>
    <w:p w14:paraId="6D6B73CD" w14:textId="77777777" w:rsidR="0091407B" w:rsidRPr="00BF6429" w:rsidRDefault="0091407B" w:rsidP="0091407B">
      <w:pPr>
        <w:jc w:val="both"/>
        <w:rPr>
          <w:b/>
          <w:bCs/>
          <w:lang w:bidi="ar-JO"/>
        </w:rPr>
      </w:pPr>
      <w:r w:rsidRPr="00BF6429">
        <w:rPr>
          <w:b/>
          <w:bCs/>
          <w:lang w:bidi="ar-JO"/>
        </w:rPr>
        <w:t xml:space="preserve">General </w:t>
      </w:r>
      <w:r>
        <w:rPr>
          <w:b/>
          <w:bCs/>
          <w:lang w:bidi="ar-JO"/>
        </w:rPr>
        <w:t>policy</w:t>
      </w:r>
      <w:r w:rsidRPr="00BF6429">
        <w:rPr>
          <w:b/>
          <w:bCs/>
          <w:lang w:bidi="ar-JO"/>
        </w:rPr>
        <w:t xml:space="preserve"> for Admission of International Students to Jordanian Higher Education Institutions for the 2020/2025 Academic Year</w:t>
      </w:r>
    </w:p>
    <w:p w14:paraId="4180D4B9" w14:textId="77777777" w:rsidR="008829F0" w:rsidRPr="001A0E79" w:rsidRDefault="008829F0" w:rsidP="003556A4">
      <w:pPr>
        <w:rPr>
          <w:b/>
          <w:bCs/>
          <w:i/>
          <w:iCs/>
          <w:color w:val="EE0000"/>
          <w:sz w:val="20"/>
          <w:szCs w:val="20"/>
        </w:rPr>
      </w:pPr>
    </w:p>
    <w:p w14:paraId="37A6FDBF" w14:textId="77777777" w:rsidR="008829F0" w:rsidRPr="001A0E79" w:rsidRDefault="008829F0" w:rsidP="003556A4">
      <w:pPr>
        <w:rPr>
          <w:b/>
          <w:bCs/>
          <w:i/>
          <w:iCs/>
          <w:color w:val="EE0000"/>
          <w:sz w:val="20"/>
          <w:szCs w:val="20"/>
        </w:rPr>
      </w:pPr>
    </w:p>
    <w:p w14:paraId="5B1CA99E" w14:textId="77777777" w:rsidR="008829F0" w:rsidRPr="001A0E79" w:rsidRDefault="008829F0" w:rsidP="003556A4">
      <w:pPr>
        <w:rPr>
          <w:b/>
          <w:bCs/>
          <w:i/>
          <w:iCs/>
          <w:color w:val="EE0000"/>
          <w:sz w:val="20"/>
          <w:szCs w:val="20"/>
        </w:rPr>
      </w:pPr>
    </w:p>
    <w:p w14:paraId="2E2EC060" w14:textId="77777777" w:rsidR="008829F0" w:rsidRPr="001A0E79" w:rsidRDefault="008829F0" w:rsidP="003556A4">
      <w:pPr>
        <w:rPr>
          <w:b/>
          <w:bCs/>
          <w:i/>
          <w:iCs/>
          <w:color w:val="EE0000"/>
          <w:sz w:val="20"/>
          <w:szCs w:val="20"/>
        </w:rPr>
      </w:pPr>
    </w:p>
    <w:p w14:paraId="3EE4D39C" w14:textId="77777777" w:rsidR="008829F0" w:rsidRPr="001A0E79" w:rsidRDefault="008829F0" w:rsidP="003556A4">
      <w:pPr>
        <w:rPr>
          <w:b/>
          <w:bCs/>
          <w:i/>
          <w:iCs/>
          <w:color w:val="EE0000"/>
          <w:sz w:val="20"/>
          <w:szCs w:val="20"/>
        </w:rPr>
      </w:pPr>
    </w:p>
    <w:p w14:paraId="13FD6B4B" w14:textId="77777777" w:rsidR="008829F0" w:rsidRPr="001A0E79" w:rsidRDefault="008829F0" w:rsidP="003556A4">
      <w:pPr>
        <w:rPr>
          <w:b/>
          <w:bCs/>
          <w:i/>
          <w:iCs/>
          <w:color w:val="EE0000"/>
          <w:sz w:val="20"/>
          <w:szCs w:val="20"/>
        </w:rPr>
      </w:pPr>
    </w:p>
    <w:p w14:paraId="21FC60A7" w14:textId="77777777" w:rsidR="008829F0" w:rsidRPr="001A0E79" w:rsidRDefault="008829F0" w:rsidP="003556A4">
      <w:pPr>
        <w:rPr>
          <w:b/>
          <w:bCs/>
          <w:i/>
          <w:iCs/>
          <w:color w:val="EE0000"/>
          <w:sz w:val="20"/>
          <w:szCs w:val="20"/>
        </w:rPr>
      </w:pPr>
    </w:p>
    <w:p w14:paraId="3780A00A" w14:textId="77777777" w:rsidR="008829F0" w:rsidRDefault="008829F0" w:rsidP="003556A4">
      <w:pPr>
        <w:rPr>
          <w:b/>
          <w:bCs/>
          <w:i/>
          <w:iCs/>
          <w:color w:val="EE0000"/>
          <w:sz w:val="20"/>
          <w:szCs w:val="20"/>
          <w:rtl/>
        </w:rPr>
      </w:pPr>
    </w:p>
    <w:p w14:paraId="503470DD" w14:textId="77777777" w:rsidR="00E30BB8" w:rsidRDefault="00E30BB8" w:rsidP="003556A4">
      <w:pPr>
        <w:rPr>
          <w:b/>
          <w:bCs/>
          <w:i/>
          <w:iCs/>
          <w:color w:val="EE0000"/>
          <w:sz w:val="20"/>
          <w:szCs w:val="20"/>
          <w:rtl/>
        </w:rPr>
      </w:pPr>
    </w:p>
    <w:p w14:paraId="0C6DF0F1" w14:textId="77777777" w:rsidR="00E30BB8" w:rsidRDefault="00E30BB8" w:rsidP="003556A4">
      <w:pPr>
        <w:rPr>
          <w:b/>
          <w:bCs/>
          <w:i/>
          <w:iCs/>
          <w:color w:val="EE0000"/>
          <w:sz w:val="20"/>
          <w:szCs w:val="20"/>
          <w:rtl/>
        </w:rPr>
      </w:pPr>
    </w:p>
    <w:p w14:paraId="355751FA" w14:textId="77777777" w:rsidR="00E30BB8" w:rsidRDefault="00E30BB8" w:rsidP="003556A4">
      <w:pPr>
        <w:rPr>
          <w:b/>
          <w:bCs/>
          <w:i/>
          <w:iCs/>
          <w:color w:val="EE0000"/>
          <w:sz w:val="20"/>
          <w:szCs w:val="20"/>
          <w:rtl/>
        </w:rPr>
      </w:pPr>
    </w:p>
    <w:p w14:paraId="3B1354CB" w14:textId="77777777" w:rsidR="00E30BB8" w:rsidRDefault="00E30BB8" w:rsidP="003556A4">
      <w:pPr>
        <w:rPr>
          <w:b/>
          <w:bCs/>
          <w:i/>
          <w:iCs/>
          <w:color w:val="EE0000"/>
          <w:sz w:val="20"/>
          <w:szCs w:val="20"/>
          <w:rtl/>
        </w:rPr>
      </w:pPr>
    </w:p>
    <w:p w14:paraId="36DD6D19" w14:textId="77777777" w:rsidR="00E30BB8" w:rsidRDefault="00E30BB8" w:rsidP="003556A4">
      <w:pPr>
        <w:rPr>
          <w:b/>
          <w:bCs/>
          <w:i/>
          <w:iCs/>
          <w:color w:val="EE0000"/>
          <w:sz w:val="20"/>
          <w:szCs w:val="20"/>
          <w:rtl/>
        </w:rPr>
      </w:pPr>
    </w:p>
    <w:p w14:paraId="483A6F79" w14:textId="77777777" w:rsidR="00E30BB8" w:rsidRDefault="00E30BB8" w:rsidP="003556A4">
      <w:pPr>
        <w:rPr>
          <w:b/>
          <w:bCs/>
          <w:i/>
          <w:iCs/>
          <w:color w:val="EE0000"/>
          <w:sz w:val="20"/>
          <w:szCs w:val="20"/>
          <w:rtl/>
        </w:rPr>
      </w:pPr>
    </w:p>
    <w:p w14:paraId="3AECE97D" w14:textId="77777777" w:rsidR="00E30BB8" w:rsidRDefault="00E30BB8" w:rsidP="003556A4">
      <w:pPr>
        <w:rPr>
          <w:b/>
          <w:bCs/>
          <w:i/>
          <w:iCs/>
          <w:color w:val="EE0000"/>
          <w:sz w:val="20"/>
          <w:szCs w:val="20"/>
          <w:rtl/>
        </w:rPr>
      </w:pPr>
    </w:p>
    <w:p w14:paraId="25909F23" w14:textId="77777777" w:rsidR="00E30BB8" w:rsidRDefault="00E30BB8" w:rsidP="003556A4">
      <w:pPr>
        <w:rPr>
          <w:b/>
          <w:bCs/>
          <w:i/>
          <w:iCs/>
          <w:color w:val="EE0000"/>
          <w:sz w:val="20"/>
          <w:szCs w:val="20"/>
          <w:rtl/>
        </w:rPr>
      </w:pPr>
    </w:p>
    <w:p w14:paraId="7FD6A612" w14:textId="77777777" w:rsidR="00E30BB8" w:rsidRDefault="00E30BB8" w:rsidP="003556A4">
      <w:pPr>
        <w:rPr>
          <w:b/>
          <w:bCs/>
          <w:i/>
          <w:iCs/>
          <w:color w:val="EE0000"/>
          <w:sz w:val="20"/>
          <w:szCs w:val="20"/>
          <w:rtl/>
        </w:rPr>
      </w:pPr>
    </w:p>
    <w:p w14:paraId="784DB486" w14:textId="77777777" w:rsidR="00E30BB8" w:rsidRDefault="00E30BB8" w:rsidP="003556A4">
      <w:pPr>
        <w:rPr>
          <w:b/>
          <w:bCs/>
          <w:i/>
          <w:iCs/>
          <w:color w:val="EE0000"/>
          <w:sz w:val="20"/>
          <w:szCs w:val="20"/>
          <w:rtl/>
        </w:rPr>
      </w:pPr>
    </w:p>
    <w:p w14:paraId="56D21F3A" w14:textId="77777777" w:rsidR="00E30BB8" w:rsidRPr="00230A6B" w:rsidRDefault="00E30BB8" w:rsidP="00E30BB8">
      <w:pPr>
        <w:jc w:val="center"/>
        <w:rPr>
          <w:b/>
          <w:bCs/>
          <w:lang w:bidi="ar-JO"/>
        </w:rPr>
      </w:pPr>
      <w:bookmarkStart w:id="3" w:name="_Hlk204168601"/>
      <w:r w:rsidRPr="00230A6B">
        <w:rPr>
          <w:b/>
          <w:bCs/>
          <w:lang w:bidi="ar-JO"/>
        </w:rPr>
        <w:t>General Policy for Admission of International Students to Jordanian Higher Education Institutions for the Academic Year 2025/2026, issued pursuant to the provisions of Article (6), Clause (6) of the Higher Education and Scientific Research Law No. (17) of 2018 and its amendments, pursuant to Higher Education Council Resolution No. (221/2025) of July 7, 2025.</w:t>
      </w:r>
      <w:r>
        <w:rPr>
          <w:b/>
          <w:bCs/>
          <w:lang w:bidi="ar-JO"/>
        </w:rPr>
        <w:br/>
        <w:t>_____________________________________________________________________________</w:t>
      </w:r>
    </w:p>
    <w:bookmarkEnd w:id="3"/>
    <w:p w14:paraId="7C4DFC39" w14:textId="77777777" w:rsidR="00E30BB8" w:rsidRDefault="00E30BB8" w:rsidP="003556A4">
      <w:pPr>
        <w:rPr>
          <w:b/>
          <w:bCs/>
          <w:i/>
          <w:iCs/>
          <w:color w:val="EE0000"/>
          <w:sz w:val="20"/>
          <w:szCs w:val="20"/>
          <w:rtl/>
        </w:rPr>
      </w:pPr>
    </w:p>
    <w:p w14:paraId="3F708FE5" w14:textId="77777777" w:rsidR="00E30BB8" w:rsidRPr="00E30BB8" w:rsidRDefault="00E30BB8" w:rsidP="00E30BB8">
      <w:pPr>
        <w:rPr>
          <w:color w:val="EE0000"/>
          <w:sz w:val="20"/>
          <w:szCs w:val="20"/>
          <w:lang w:bidi="ar-JO"/>
        </w:rPr>
      </w:pPr>
    </w:p>
    <w:p w14:paraId="5C4D09A6" w14:textId="7D394EA3" w:rsidR="00E30BB8" w:rsidRPr="00E30BB8" w:rsidRDefault="00E30BB8" w:rsidP="00E30BB8">
      <w:pPr>
        <w:rPr>
          <w:b/>
          <w:bCs/>
          <w:sz w:val="20"/>
          <w:szCs w:val="20"/>
          <w:lang w:bidi="ar-JO"/>
        </w:rPr>
      </w:pPr>
      <w:r w:rsidRPr="00E30BB8">
        <w:rPr>
          <w:b/>
          <w:bCs/>
          <w:sz w:val="20"/>
          <w:szCs w:val="20"/>
          <w:lang w:bidi="ar-JO"/>
        </w:rPr>
        <w:t>Secondly: Admission to Diploma Stage</w:t>
      </w:r>
    </w:p>
    <w:p w14:paraId="12780DC2" w14:textId="77777777" w:rsidR="00E30BB8" w:rsidRPr="00E30BB8" w:rsidRDefault="00E30BB8" w:rsidP="00E30BB8">
      <w:pPr>
        <w:rPr>
          <w:color w:val="EE0000"/>
          <w:sz w:val="20"/>
          <w:szCs w:val="20"/>
          <w:lang w:bidi="ar-JO"/>
        </w:rPr>
      </w:pPr>
    </w:p>
    <w:p w14:paraId="22B486E6" w14:textId="5684FC74" w:rsidR="00E30BB8" w:rsidRPr="00E30BB8" w:rsidRDefault="00E30BB8" w:rsidP="00E30BB8">
      <w:pPr>
        <w:pStyle w:val="ListParagraph"/>
        <w:numPr>
          <w:ilvl w:val="0"/>
          <w:numId w:val="5"/>
        </w:numPr>
        <w:rPr>
          <w:sz w:val="20"/>
          <w:szCs w:val="20"/>
          <w:lang w:bidi="ar-JO"/>
        </w:rPr>
      </w:pPr>
      <w:r w:rsidRPr="00E30BB8">
        <w:rPr>
          <w:sz w:val="20"/>
          <w:szCs w:val="20"/>
          <w:lang w:bidi="ar-JO"/>
        </w:rPr>
        <w:t>Applicants for intermediate university colleges are required to successfully complete the Jordanian High School certificate or its equivalent</w:t>
      </w:r>
      <w:r w:rsidRPr="00E30BB8">
        <w:rPr>
          <w:rFonts w:hint="cs"/>
          <w:sz w:val="20"/>
          <w:szCs w:val="20"/>
          <w:rtl/>
          <w:lang w:bidi="ar-JO"/>
        </w:rPr>
        <w:t xml:space="preserve"> </w:t>
      </w:r>
      <w:r w:rsidRPr="00E30BB8">
        <w:rPr>
          <w:sz w:val="20"/>
          <w:szCs w:val="20"/>
          <w:lang w:bidi="ar-JO"/>
        </w:rPr>
        <w:t>According to what was stated in the above article</w:t>
      </w:r>
      <w:r w:rsidRPr="00E30BB8">
        <w:rPr>
          <w:rFonts w:hint="cs"/>
          <w:sz w:val="20"/>
          <w:szCs w:val="20"/>
          <w:rtl/>
          <w:lang w:bidi="ar-JO"/>
        </w:rPr>
        <w:t xml:space="preserve"> </w:t>
      </w:r>
      <w:r w:rsidRPr="00E30BB8">
        <w:rPr>
          <w:sz w:val="20"/>
          <w:szCs w:val="20"/>
          <w:lang w:bidi="ar-JO"/>
        </w:rPr>
        <w:t>(first / A/2), at a rate of 50% as a minimum, and according to the capacity specified by the Accreditation and Quality Assurance Commission.</w:t>
      </w:r>
    </w:p>
    <w:p w14:paraId="02A7DA9C" w14:textId="77777777" w:rsidR="00E30BB8" w:rsidRPr="00E30BB8" w:rsidRDefault="00E30BB8" w:rsidP="00E30BB8">
      <w:pPr>
        <w:rPr>
          <w:color w:val="EE0000"/>
          <w:sz w:val="20"/>
          <w:szCs w:val="20"/>
          <w:lang w:bidi="ar-JO"/>
        </w:rPr>
      </w:pPr>
    </w:p>
    <w:p w14:paraId="77978BDC" w14:textId="25D11238" w:rsidR="00E30BB8" w:rsidRDefault="00E30BB8" w:rsidP="00B9652A">
      <w:pPr>
        <w:pStyle w:val="ListParagraph"/>
        <w:numPr>
          <w:ilvl w:val="0"/>
          <w:numId w:val="5"/>
        </w:numPr>
        <w:jc w:val="both"/>
        <w:rPr>
          <w:sz w:val="20"/>
          <w:szCs w:val="20"/>
          <w:lang w:bidi="ar-JO"/>
        </w:rPr>
      </w:pPr>
      <w:r w:rsidRPr="00B9652A">
        <w:rPr>
          <w:sz w:val="20"/>
          <w:szCs w:val="20"/>
          <w:lang w:bidi="ar-JO"/>
        </w:rPr>
        <w:t xml:space="preserve">The majors that a student can study are determined based on the major of high school he obtained, in accordance with the majors available for the </w:t>
      </w:r>
      <w:r w:rsidR="00B9652A">
        <w:rPr>
          <w:sz w:val="20"/>
          <w:szCs w:val="20"/>
          <w:lang w:bidi="ar-JO"/>
        </w:rPr>
        <w:t>branch</w:t>
      </w:r>
      <w:r w:rsidRPr="00B9652A">
        <w:rPr>
          <w:sz w:val="20"/>
          <w:szCs w:val="20"/>
          <w:lang w:bidi="ar-JO"/>
        </w:rPr>
        <w:t xml:space="preserve">, in accordance with the general policy for </w:t>
      </w:r>
      <w:r w:rsidR="00B9652A" w:rsidRPr="00B9652A">
        <w:rPr>
          <w:sz w:val="20"/>
          <w:szCs w:val="20"/>
          <w:lang w:bidi="ar-JO"/>
        </w:rPr>
        <w:t>admitting students</w:t>
      </w:r>
      <w:r w:rsidRPr="00B9652A">
        <w:rPr>
          <w:sz w:val="20"/>
          <w:szCs w:val="20"/>
          <w:lang w:bidi="ar-JO"/>
        </w:rPr>
        <w:t xml:space="preserve"> into intermediate university colleges.</w:t>
      </w:r>
    </w:p>
    <w:p w14:paraId="39033CDB" w14:textId="77777777" w:rsidR="00B9652A" w:rsidRPr="00B9652A" w:rsidRDefault="00B9652A" w:rsidP="00B9652A">
      <w:pPr>
        <w:pStyle w:val="ListParagraph"/>
        <w:rPr>
          <w:sz w:val="20"/>
          <w:szCs w:val="20"/>
          <w:lang w:bidi="ar-JO"/>
        </w:rPr>
      </w:pPr>
    </w:p>
    <w:p w14:paraId="7A91735A" w14:textId="77777777" w:rsidR="00B9652A" w:rsidRPr="00B9652A" w:rsidRDefault="00B9652A" w:rsidP="00B9652A">
      <w:pPr>
        <w:pStyle w:val="ListParagraph"/>
        <w:jc w:val="both"/>
        <w:rPr>
          <w:sz w:val="20"/>
          <w:szCs w:val="20"/>
          <w:lang w:bidi="ar-JO"/>
        </w:rPr>
      </w:pPr>
    </w:p>
    <w:p w14:paraId="4755B938" w14:textId="56F9094F" w:rsidR="00E30BB8" w:rsidRPr="008A139B" w:rsidRDefault="00B9652A" w:rsidP="00E30BB8">
      <w:pPr>
        <w:rPr>
          <w:b/>
          <w:bCs/>
          <w:sz w:val="20"/>
          <w:szCs w:val="20"/>
          <w:lang w:bidi="ar-JO"/>
        </w:rPr>
      </w:pPr>
      <w:r w:rsidRPr="008A139B">
        <w:rPr>
          <w:b/>
          <w:bCs/>
          <w:sz w:val="20"/>
          <w:szCs w:val="20"/>
          <w:lang w:bidi="ar-JO"/>
        </w:rPr>
        <w:t>Thirdly: Admission to the bridging stage</w:t>
      </w:r>
    </w:p>
    <w:p w14:paraId="6E80659C" w14:textId="445A6289" w:rsidR="00E30BB8" w:rsidRPr="00E0584C" w:rsidRDefault="00E0584C" w:rsidP="00D51FDA">
      <w:pPr>
        <w:pStyle w:val="ListParagraph"/>
        <w:numPr>
          <w:ilvl w:val="0"/>
          <w:numId w:val="7"/>
        </w:numPr>
        <w:jc w:val="both"/>
        <w:rPr>
          <w:sz w:val="20"/>
          <w:szCs w:val="20"/>
          <w:lang w:bidi="ar-JO"/>
        </w:rPr>
      </w:pPr>
      <w:r w:rsidRPr="00E0584C">
        <w:rPr>
          <w:color w:val="EE0000"/>
          <w:sz w:val="20"/>
          <w:szCs w:val="20"/>
          <w:lang w:bidi="ar-JO"/>
        </w:rPr>
        <w:t xml:space="preserve"> </w:t>
      </w:r>
      <w:r w:rsidRPr="00E0584C">
        <w:rPr>
          <w:sz w:val="20"/>
          <w:szCs w:val="20"/>
          <w:lang w:bidi="ar-JO"/>
        </w:rPr>
        <w:t>student who passed the Jordanian Intermediate University Certificate Examination (comprehensive exam) is considered eligible for competitive admission to the regular program through the Unified Admission Coordination Unit, provided that he is among the top (5%) of successful students and that his average in this exam (two-year system and three-year system) is not less than 68%, with the exception of the student who wishes to bridge to the specializations of engineering, veterinary medicine, and pharmacy, where his average is not less than 70%.</w:t>
      </w:r>
    </w:p>
    <w:p w14:paraId="4EC7104D" w14:textId="2EDF1B0E" w:rsidR="00E30BB8" w:rsidRPr="00D51FDA" w:rsidRDefault="00E30BB8" w:rsidP="00D51FDA">
      <w:pPr>
        <w:pStyle w:val="ListParagraph"/>
        <w:numPr>
          <w:ilvl w:val="0"/>
          <w:numId w:val="7"/>
        </w:numPr>
        <w:jc w:val="both"/>
        <w:rPr>
          <w:sz w:val="20"/>
          <w:szCs w:val="20"/>
          <w:lang w:bidi="ar-JO"/>
        </w:rPr>
      </w:pPr>
      <w:r w:rsidRPr="00D51FDA">
        <w:rPr>
          <w:sz w:val="20"/>
          <w:szCs w:val="20"/>
          <w:lang w:bidi="ar-JO"/>
        </w:rPr>
        <w:t>Taking into account the provisions of Article (</w:t>
      </w:r>
      <w:r w:rsidR="00D51FDA" w:rsidRPr="00D51FDA">
        <w:rPr>
          <w:sz w:val="20"/>
          <w:szCs w:val="20"/>
          <w:lang w:bidi="ar-JO"/>
        </w:rPr>
        <w:t>A</w:t>
      </w:r>
      <w:r w:rsidRPr="00D51FDA">
        <w:rPr>
          <w:sz w:val="20"/>
          <w:szCs w:val="20"/>
          <w:lang w:bidi="ar-JO"/>
        </w:rPr>
        <w:t>), a student who has obtained a Jordanian intermediate university degree (comprehensive examination) in previous years</w:t>
      </w:r>
      <w:r w:rsidR="00D51FDA" w:rsidRPr="00D51FDA">
        <w:rPr>
          <w:sz w:val="20"/>
          <w:szCs w:val="20"/>
          <w:lang w:bidi="ar-JO"/>
        </w:rPr>
        <w:t>,</w:t>
      </w:r>
      <w:r w:rsidRPr="00D51FDA">
        <w:rPr>
          <w:sz w:val="20"/>
          <w:szCs w:val="20"/>
          <w:lang w:bidi="ar-JO"/>
        </w:rPr>
        <w:t xml:space="preserve"> </w:t>
      </w:r>
      <w:r w:rsidR="00D51FDA" w:rsidRPr="00D51FDA">
        <w:rPr>
          <w:sz w:val="20"/>
          <w:szCs w:val="20"/>
          <w:lang w:bidi="ar-JO"/>
        </w:rPr>
        <w:t xml:space="preserve">it is permissible to compete for a percentage </w:t>
      </w:r>
      <w:r w:rsidRPr="00D51FDA">
        <w:rPr>
          <w:sz w:val="20"/>
          <w:szCs w:val="20"/>
          <w:lang w:bidi="ar-JO"/>
        </w:rPr>
        <w:t>(</w:t>
      </w:r>
      <w:r w:rsidR="00D51FDA" w:rsidRPr="00D51FDA">
        <w:rPr>
          <w:sz w:val="20"/>
          <w:szCs w:val="20"/>
          <w:lang w:bidi="ar-JO"/>
        </w:rPr>
        <w:t>25%</w:t>
      </w:r>
      <w:r w:rsidRPr="00D51FDA">
        <w:rPr>
          <w:sz w:val="20"/>
          <w:szCs w:val="20"/>
          <w:lang w:bidi="ar-JO"/>
        </w:rPr>
        <w:t xml:space="preserve">) allocated to students who have obtained intermediate university degree </w:t>
      </w:r>
      <w:r w:rsidR="00D51FDA" w:rsidRPr="00D51FDA">
        <w:rPr>
          <w:sz w:val="20"/>
          <w:szCs w:val="20"/>
          <w:lang w:bidi="ar-JO"/>
        </w:rPr>
        <w:t>(</w:t>
      </w:r>
      <w:r w:rsidRPr="00D51FDA">
        <w:rPr>
          <w:sz w:val="20"/>
          <w:szCs w:val="20"/>
          <w:lang w:bidi="ar-JO"/>
        </w:rPr>
        <w:t>comprehensive examination</w:t>
      </w:r>
      <w:r w:rsidR="00D51FDA" w:rsidRPr="00D51FDA">
        <w:rPr>
          <w:sz w:val="20"/>
          <w:szCs w:val="20"/>
          <w:lang w:bidi="ar-JO"/>
        </w:rPr>
        <w:t>)</w:t>
      </w:r>
      <w:r w:rsidRPr="00D51FDA">
        <w:rPr>
          <w:sz w:val="20"/>
          <w:szCs w:val="20"/>
          <w:lang w:bidi="ar-JO"/>
        </w:rPr>
        <w:t xml:space="preserve"> in previous years through the Unified Admissions Coordination Unit.</w:t>
      </w:r>
    </w:p>
    <w:p w14:paraId="45C932EA" w14:textId="77777777" w:rsidR="00E30BB8" w:rsidRPr="00E30BB8" w:rsidRDefault="00E30BB8" w:rsidP="00E30BB8">
      <w:pPr>
        <w:rPr>
          <w:color w:val="EE0000"/>
          <w:sz w:val="20"/>
          <w:szCs w:val="20"/>
          <w:lang w:bidi="ar-JO"/>
        </w:rPr>
      </w:pPr>
    </w:p>
    <w:p w14:paraId="38F1D480" w14:textId="6D4B7E71" w:rsidR="00E30BB8" w:rsidRPr="00B00FAD" w:rsidRDefault="00B00FAD" w:rsidP="00B00FAD">
      <w:pPr>
        <w:pStyle w:val="ListParagraph"/>
        <w:numPr>
          <w:ilvl w:val="0"/>
          <w:numId w:val="7"/>
        </w:numPr>
        <w:jc w:val="both"/>
        <w:rPr>
          <w:sz w:val="20"/>
          <w:szCs w:val="20"/>
          <w:lang w:bidi="ar-JO"/>
        </w:rPr>
      </w:pPr>
      <w:r w:rsidRPr="00B00FAD">
        <w:rPr>
          <w:sz w:val="20"/>
          <w:szCs w:val="20"/>
          <w:lang w:bidi="ar-JO"/>
        </w:rPr>
        <w:t>The university may accept students who have obtained an intermediate university degree (comprehensive exam) in Jordanian universities through bridging, as an exception to the minimum admission rates stated in the general admission policy, with a maximum of five marks less than the minimum admission rates in colleges/specializations, within the various programs in official universities, except for the (regular program) and private universities, and according to the lists approved for this purpose.</w:t>
      </w:r>
    </w:p>
    <w:p w14:paraId="3071FC3B" w14:textId="7C5216B9" w:rsidR="00E30BB8" w:rsidRPr="00B00FAD" w:rsidRDefault="00B00FAD" w:rsidP="008A139B">
      <w:pPr>
        <w:ind w:left="630" w:hanging="270"/>
        <w:rPr>
          <w:sz w:val="20"/>
          <w:szCs w:val="20"/>
          <w:lang w:bidi="ar-JO"/>
        </w:rPr>
      </w:pPr>
      <w:r w:rsidRPr="00B00FAD">
        <w:rPr>
          <w:sz w:val="20"/>
          <w:szCs w:val="20"/>
          <w:lang w:bidi="ar-JO"/>
        </w:rPr>
        <w:t xml:space="preserve">D. </w:t>
      </w:r>
      <w:r>
        <w:rPr>
          <w:sz w:val="20"/>
          <w:szCs w:val="20"/>
          <w:lang w:bidi="ar-JO"/>
        </w:rPr>
        <w:t xml:space="preserve"> </w:t>
      </w:r>
      <w:r w:rsidR="00E30BB8" w:rsidRPr="00B00FAD">
        <w:rPr>
          <w:sz w:val="20"/>
          <w:szCs w:val="20"/>
          <w:lang w:bidi="ar-JO"/>
        </w:rPr>
        <w:t xml:space="preserve">Admission to specialize in pharmacy is limited to the total of the </w:t>
      </w:r>
      <w:r w:rsidRPr="00B00FAD">
        <w:rPr>
          <w:sz w:val="20"/>
          <w:szCs w:val="20"/>
          <w:lang w:bidi="ar-JO"/>
        </w:rPr>
        <w:t>High</w:t>
      </w:r>
      <w:r w:rsidR="00E30BB8" w:rsidRPr="00B00FAD">
        <w:rPr>
          <w:sz w:val="20"/>
          <w:szCs w:val="20"/>
          <w:lang w:bidi="ar-JO"/>
        </w:rPr>
        <w:t xml:space="preserve"> school certificate, science </w:t>
      </w:r>
      <w:r w:rsidRPr="00B00FAD">
        <w:rPr>
          <w:sz w:val="20"/>
          <w:szCs w:val="20"/>
          <w:lang w:bidi="ar-JO"/>
        </w:rPr>
        <w:t>major</w:t>
      </w:r>
      <w:r w:rsidR="00E30BB8" w:rsidRPr="00B00FAD">
        <w:rPr>
          <w:sz w:val="20"/>
          <w:szCs w:val="20"/>
          <w:lang w:bidi="ar-JO"/>
        </w:rPr>
        <w:t>, or its equivalent.</w:t>
      </w:r>
    </w:p>
    <w:p w14:paraId="1FE63316" w14:textId="77777777" w:rsidR="00E30BB8" w:rsidRPr="00E30BB8" w:rsidRDefault="00E30BB8" w:rsidP="00E30BB8">
      <w:pPr>
        <w:rPr>
          <w:color w:val="EE0000"/>
          <w:sz w:val="20"/>
          <w:szCs w:val="20"/>
          <w:lang w:bidi="ar-JO"/>
        </w:rPr>
      </w:pPr>
    </w:p>
    <w:p w14:paraId="5D4289B0" w14:textId="7F8A64D9" w:rsidR="00E30BB8" w:rsidRPr="004F229F" w:rsidRDefault="008A139B" w:rsidP="008A139B">
      <w:pPr>
        <w:ind w:left="630" w:hanging="270"/>
        <w:jc w:val="both"/>
        <w:rPr>
          <w:sz w:val="20"/>
          <w:szCs w:val="20"/>
          <w:lang w:bidi="ar-JO"/>
        </w:rPr>
      </w:pPr>
      <w:r>
        <w:rPr>
          <w:sz w:val="20"/>
          <w:szCs w:val="20"/>
          <w:lang w:bidi="ar-JO"/>
        </w:rPr>
        <w:t>E</w:t>
      </w:r>
      <w:r w:rsidR="00B00FAD" w:rsidRPr="004F229F">
        <w:rPr>
          <w:sz w:val="20"/>
          <w:szCs w:val="20"/>
          <w:lang w:bidi="ar-JO"/>
        </w:rPr>
        <w:t xml:space="preserve">. </w:t>
      </w:r>
      <w:r w:rsidR="00E30BB8" w:rsidRPr="004F229F">
        <w:rPr>
          <w:sz w:val="20"/>
          <w:szCs w:val="20"/>
          <w:lang w:bidi="ar-JO"/>
        </w:rPr>
        <w:t xml:space="preserve">Students who have successfully obtained </w:t>
      </w:r>
      <w:r w:rsidR="00B00FAD" w:rsidRPr="004F229F">
        <w:rPr>
          <w:sz w:val="20"/>
          <w:szCs w:val="20"/>
          <w:lang w:bidi="ar-JO"/>
        </w:rPr>
        <w:t xml:space="preserve">an intermediate university degree </w:t>
      </w:r>
      <w:r w:rsidR="00E30BB8" w:rsidRPr="004F229F">
        <w:rPr>
          <w:sz w:val="20"/>
          <w:szCs w:val="20"/>
          <w:lang w:bidi="ar-JO"/>
        </w:rPr>
        <w:t>from outside the Kingdom</w:t>
      </w:r>
      <w:r w:rsidR="00B00FAD" w:rsidRPr="004F229F">
        <w:rPr>
          <w:sz w:val="20"/>
          <w:szCs w:val="20"/>
          <w:lang w:bidi="ar-JO"/>
        </w:rPr>
        <w:t>,</w:t>
      </w:r>
      <w:r w:rsidR="00E30BB8" w:rsidRPr="004F229F">
        <w:rPr>
          <w:sz w:val="20"/>
          <w:szCs w:val="20"/>
          <w:lang w:bidi="ar-JO"/>
        </w:rPr>
        <w:t xml:space="preserve"> may apply directly to universities for bridging programs in all programs, </w:t>
      </w:r>
      <w:r w:rsidR="00B00FAD" w:rsidRPr="004F229F">
        <w:rPr>
          <w:sz w:val="20"/>
          <w:szCs w:val="20"/>
          <w:lang w:bidi="ar-JO"/>
        </w:rPr>
        <w:t>excluding</w:t>
      </w:r>
      <w:r w:rsidR="00E30BB8" w:rsidRPr="004F229F">
        <w:rPr>
          <w:sz w:val="20"/>
          <w:szCs w:val="20"/>
          <w:lang w:bidi="ar-JO"/>
        </w:rPr>
        <w:t xml:space="preserve"> the regular program, at public and private Jordanian universities in </w:t>
      </w:r>
      <w:r w:rsidR="008D025B" w:rsidRPr="004F229F">
        <w:rPr>
          <w:sz w:val="20"/>
          <w:szCs w:val="20"/>
          <w:lang w:bidi="ar-JO"/>
        </w:rPr>
        <w:t>similar</w:t>
      </w:r>
      <w:r w:rsidR="00E30BB8" w:rsidRPr="004F229F">
        <w:rPr>
          <w:sz w:val="20"/>
          <w:szCs w:val="20"/>
          <w:lang w:bidi="ar-JO"/>
        </w:rPr>
        <w:t xml:space="preserve"> </w:t>
      </w:r>
      <w:r w:rsidR="008D025B" w:rsidRPr="004F229F">
        <w:rPr>
          <w:sz w:val="20"/>
          <w:szCs w:val="20"/>
          <w:lang w:bidi="ar-JO"/>
        </w:rPr>
        <w:t>majors</w:t>
      </w:r>
      <w:r w:rsidR="00E30BB8" w:rsidRPr="004F229F">
        <w:rPr>
          <w:sz w:val="20"/>
          <w:szCs w:val="20"/>
          <w:lang w:bidi="ar-JO"/>
        </w:rPr>
        <w:t xml:space="preserve">, </w:t>
      </w:r>
      <w:r w:rsidR="008D025B" w:rsidRPr="004F229F">
        <w:rPr>
          <w:sz w:val="20"/>
          <w:szCs w:val="20"/>
          <w:lang w:bidi="ar-JO"/>
        </w:rPr>
        <w:t>according to</w:t>
      </w:r>
      <w:r w:rsidR="00E30BB8" w:rsidRPr="004F229F">
        <w:rPr>
          <w:sz w:val="20"/>
          <w:szCs w:val="20"/>
          <w:lang w:bidi="ar-JO"/>
        </w:rPr>
        <w:t xml:space="preserve"> the lists provided for this purpose. If the </w:t>
      </w:r>
      <w:r w:rsidR="008D025B" w:rsidRPr="004F229F">
        <w:rPr>
          <w:sz w:val="20"/>
          <w:szCs w:val="20"/>
          <w:lang w:bidi="ar-JO"/>
        </w:rPr>
        <w:t>majors</w:t>
      </w:r>
      <w:r w:rsidR="00E30BB8" w:rsidRPr="004F229F">
        <w:rPr>
          <w:sz w:val="20"/>
          <w:szCs w:val="20"/>
          <w:lang w:bidi="ar-JO"/>
        </w:rPr>
        <w:t xml:space="preserve"> are not included in the lists of </w:t>
      </w:r>
      <w:r w:rsidR="008D025B" w:rsidRPr="004F229F">
        <w:rPr>
          <w:sz w:val="20"/>
          <w:szCs w:val="20"/>
          <w:lang w:bidi="ar-JO"/>
        </w:rPr>
        <w:t>similar</w:t>
      </w:r>
      <w:r w:rsidR="00E30BB8" w:rsidRPr="004F229F">
        <w:rPr>
          <w:sz w:val="20"/>
          <w:szCs w:val="20"/>
          <w:lang w:bidi="ar-JO"/>
        </w:rPr>
        <w:t xml:space="preserve"> </w:t>
      </w:r>
      <w:r w:rsidR="008D025B" w:rsidRPr="004F229F">
        <w:rPr>
          <w:sz w:val="20"/>
          <w:szCs w:val="20"/>
          <w:lang w:bidi="ar-JO"/>
        </w:rPr>
        <w:t>majors</w:t>
      </w:r>
      <w:r w:rsidR="00E30BB8" w:rsidRPr="004F229F">
        <w:rPr>
          <w:sz w:val="20"/>
          <w:szCs w:val="20"/>
          <w:lang w:bidi="ar-JO"/>
        </w:rPr>
        <w:t xml:space="preserve">, the relevant university will determine the </w:t>
      </w:r>
      <w:r w:rsidR="008D025B" w:rsidRPr="004F229F">
        <w:rPr>
          <w:sz w:val="20"/>
          <w:szCs w:val="20"/>
          <w:lang w:bidi="ar-JO"/>
        </w:rPr>
        <w:t>similar</w:t>
      </w:r>
      <w:r w:rsidR="00E30BB8" w:rsidRPr="004F229F">
        <w:rPr>
          <w:sz w:val="20"/>
          <w:szCs w:val="20"/>
          <w:lang w:bidi="ar-JO"/>
        </w:rPr>
        <w:t xml:space="preserve"> specialization based on the academic subjects listed in the transcript.</w:t>
      </w:r>
    </w:p>
    <w:p w14:paraId="5CA915B4" w14:textId="77777777" w:rsidR="00E30BB8" w:rsidRPr="004F229F" w:rsidRDefault="00E30BB8" w:rsidP="00E30BB8">
      <w:pPr>
        <w:rPr>
          <w:sz w:val="20"/>
          <w:szCs w:val="20"/>
          <w:lang w:bidi="ar-JO"/>
        </w:rPr>
      </w:pPr>
    </w:p>
    <w:p w14:paraId="244114AA" w14:textId="700F0FBB" w:rsidR="00E30BB8" w:rsidRPr="00E22BA1" w:rsidRDefault="008D025B" w:rsidP="00E30BB8">
      <w:pPr>
        <w:rPr>
          <w:b/>
          <w:bCs/>
          <w:sz w:val="20"/>
          <w:szCs w:val="20"/>
          <w:rtl/>
          <w:lang w:bidi="ar-JO"/>
        </w:rPr>
      </w:pPr>
      <w:r w:rsidRPr="00E22BA1">
        <w:rPr>
          <w:b/>
          <w:bCs/>
          <w:sz w:val="20"/>
          <w:szCs w:val="20"/>
          <w:lang w:bidi="ar-JO"/>
        </w:rPr>
        <w:t>Fourth: Admission to graduate programs</w:t>
      </w:r>
    </w:p>
    <w:p w14:paraId="6FC28B88" w14:textId="03942C8F" w:rsidR="00E30BB8" w:rsidRPr="004F229F" w:rsidRDefault="00E30BB8" w:rsidP="004F229F">
      <w:pPr>
        <w:pStyle w:val="ListParagraph"/>
        <w:numPr>
          <w:ilvl w:val="0"/>
          <w:numId w:val="8"/>
        </w:numPr>
        <w:rPr>
          <w:sz w:val="20"/>
          <w:szCs w:val="20"/>
          <w:lang w:bidi="ar-JO"/>
        </w:rPr>
      </w:pPr>
      <w:r w:rsidRPr="004F229F">
        <w:rPr>
          <w:sz w:val="20"/>
          <w:szCs w:val="20"/>
          <w:lang w:bidi="ar-JO"/>
        </w:rPr>
        <w:t>Applicants for admission to the master's program must hold a bachelor's degree with a grade of at least "Good" or its equivalent.</w:t>
      </w:r>
    </w:p>
    <w:p w14:paraId="156FCF14" w14:textId="77777777" w:rsidR="00E30BB8" w:rsidRPr="004F229F" w:rsidRDefault="00E30BB8" w:rsidP="00E30BB8">
      <w:pPr>
        <w:rPr>
          <w:sz w:val="20"/>
          <w:szCs w:val="20"/>
          <w:lang w:bidi="ar-JO"/>
        </w:rPr>
      </w:pPr>
    </w:p>
    <w:p w14:paraId="305823AB" w14:textId="51B4C252" w:rsidR="00FE7319" w:rsidRDefault="004F229F" w:rsidP="004F229F">
      <w:pPr>
        <w:rPr>
          <w:b/>
          <w:bCs/>
          <w:sz w:val="20"/>
          <w:szCs w:val="20"/>
          <w:lang w:bidi="ar-JO"/>
        </w:rPr>
      </w:pPr>
      <w:r w:rsidRPr="004F229F">
        <w:rPr>
          <w:b/>
          <w:bCs/>
          <w:sz w:val="20"/>
          <w:szCs w:val="20"/>
          <w:lang w:bidi="ar-JO"/>
        </w:rPr>
        <w:t>General policy for Admission of International Students to Jordanian Higher Education Institutions for the 2020/2025 Academic Year</w:t>
      </w:r>
    </w:p>
    <w:p w14:paraId="0953BBFF" w14:textId="77777777" w:rsidR="004F229F" w:rsidRDefault="004F229F" w:rsidP="004F229F">
      <w:pPr>
        <w:rPr>
          <w:b/>
          <w:bCs/>
          <w:sz w:val="20"/>
          <w:szCs w:val="20"/>
          <w:lang w:bidi="ar-JO"/>
        </w:rPr>
      </w:pPr>
    </w:p>
    <w:p w14:paraId="34AB989D" w14:textId="77777777" w:rsidR="004F229F" w:rsidRDefault="004F229F" w:rsidP="004F229F">
      <w:pPr>
        <w:rPr>
          <w:b/>
          <w:bCs/>
          <w:sz w:val="20"/>
          <w:szCs w:val="20"/>
          <w:lang w:bidi="ar-JO"/>
        </w:rPr>
      </w:pPr>
    </w:p>
    <w:p w14:paraId="4CC8FB61" w14:textId="77777777" w:rsidR="004F229F" w:rsidRDefault="004F229F" w:rsidP="004F229F">
      <w:pPr>
        <w:rPr>
          <w:b/>
          <w:bCs/>
          <w:sz w:val="20"/>
          <w:szCs w:val="20"/>
          <w:lang w:bidi="ar-JO"/>
        </w:rPr>
      </w:pPr>
    </w:p>
    <w:p w14:paraId="73EAE548" w14:textId="77777777" w:rsidR="004F229F" w:rsidRDefault="004F229F" w:rsidP="004F229F">
      <w:pPr>
        <w:rPr>
          <w:b/>
          <w:bCs/>
          <w:sz w:val="20"/>
          <w:szCs w:val="20"/>
          <w:lang w:bidi="ar-JO"/>
        </w:rPr>
      </w:pPr>
    </w:p>
    <w:p w14:paraId="41D2A5D8" w14:textId="77777777" w:rsidR="004F229F" w:rsidRDefault="004F229F" w:rsidP="004F229F">
      <w:pPr>
        <w:rPr>
          <w:b/>
          <w:bCs/>
          <w:sz w:val="20"/>
          <w:szCs w:val="20"/>
          <w:lang w:bidi="ar-JO"/>
        </w:rPr>
      </w:pPr>
    </w:p>
    <w:p w14:paraId="7EF362E4" w14:textId="77777777" w:rsidR="004F229F" w:rsidRDefault="004F229F" w:rsidP="004F229F">
      <w:pPr>
        <w:rPr>
          <w:b/>
          <w:bCs/>
          <w:sz w:val="20"/>
          <w:szCs w:val="20"/>
          <w:lang w:bidi="ar-JO"/>
        </w:rPr>
      </w:pPr>
    </w:p>
    <w:p w14:paraId="77AB22B7" w14:textId="77777777" w:rsidR="004F229F" w:rsidRDefault="004F229F" w:rsidP="004F229F">
      <w:pPr>
        <w:rPr>
          <w:b/>
          <w:bCs/>
          <w:sz w:val="20"/>
          <w:szCs w:val="20"/>
          <w:lang w:bidi="ar-JO"/>
        </w:rPr>
      </w:pPr>
    </w:p>
    <w:p w14:paraId="21CF367F" w14:textId="77777777" w:rsidR="004F229F" w:rsidRDefault="004F229F" w:rsidP="004F229F">
      <w:pPr>
        <w:rPr>
          <w:b/>
          <w:bCs/>
          <w:sz w:val="20"/>
          <w:szCs w:val="20"/>
          <w:lang w:bidi="ar-JO"/>
        </w:rPr>
      </w:pPr>
    </w:p>
    <w:p w14:paraId="7EFF0B0B" w14:textId="77777777" w:rsidR="004F229F" w:rsidRDefault="004F229F" w:rsidP="004F229F">
      <w:pPr>
        <w:rPr>
          <w:b/>
          <w:bCs/>
          <w:sz w:val="20"/>
          <w:szCs w:val="20"/>
          <w:lang w:bidi="ar-JO"/>
        </w:rPr>
      </w:pPr>
    </w:p>
    <w:p w14:paraId="538E9A15" w14:textId="77777777" w:rsidR="004F229F" w:rsidRDefault="004F229F" w:rsidP="004F229F">
      <w:pPr>
        <w:rPr>
          <w:b/>
          <w:bCs/>
          <w:sz w:val="20"/>
          <w:szCs w:val="20"/>
          <w:lang w:bidi="ar-JO"/>
        </w:rPr>
      </w:pPr>
    </w:p>
    <w:p w14:paraId="19AAAC2C" w14:textId="77777777" w:rsidR="004F229F" w:rsidRDefault="004F229F" w:rsidP="004F229F">
      <w:pPr>
        <w:rPr>
          <w:b/>
          <w:bCs/>
          <w:sz w:val="20"/>
          <w:szCs w:val="20"/>
          <w:lang w:bidi="ar-JO"/>
        </w:rPr>
      </w:pPr>
    </w:p>
    <w:p w14:paraId="4BDAD90C" w14:textId="77777777" w:rsidR="004F229F" w:rsidRDefault="004F229F" w:rsidP="004F229F">
      <w:pPr>
        <w:rPr>
          <w:b/>
          <w:bCs/>
          <w:sz w:val="20"/>
          <w:szCs w:val="20"/>
          <w:lang w:bidi="ar-JO"/>
        </w:rPr>
      </w:pPr>
    </w:p>
    <w:p w14:paraId="30985FFF" w14:textId="77777777" w:rsidR="004F229F" w:rsidRPr="00230A6B" w:rsidRDefault="004F229F" w:rsidP="004F229F">
      <w:pPr>
        <w:jc w:val="center"/>
        <w:rPr>
          <w:b/>
          <w:bCs/>
          <w:lang w:bidi="ar-JO"/>
        </w:rPr>
      </w:pPr>
      <w:r w:rsidRPr="00230A6B">
        <w:rPr>
          <w:b/>
          <w:bCs/>
          <w:lang w:bidi="ar-JO"/>
        </w:rPr>
        <w:t>General Policy for Admission of International Students to Jordanian Higher Education Institutions for the Academic Year 2025/2026, issued pursuant to the provisions of Article (6), Clause (6) of the Higher Education and Scientific Research Law No. (17) of 2018 and its amendments, pursuant to Higher Education Council Resolution No. (221/2025) of July 7, 2025.</w:t>
      </w:r>
      <w:r>
        <w:rPr>
          <w:b/>
          <w:bCs/>
          <w:lang w:bidi="ar-JO"/>
        </w:rPr>
        <w:br/>
        <w:t>_____________________________________________________________________________</w:t>
      </w:r>
    </w:p>
    <w:p w14:paraId="21EF1DE7" w14:textId="77777777" w:rsidR="004F229F" w:rsidRPr="004E5762" w:rsidRDefault="004F229F" w:rsidP="004F229F">
      <w:pPr>
        <w:rPr>
          <w:sz w:val="20"/>
          <w:szCs w:val="20"/>
          <w:lang w:bidi="ar-JO"/>
        </w:rPr>
      </w:pPr>
    </w:p>
    <w:p w14:paraId="154B2861" w14:textId="012B93B2" w:rsidR="004F229F" w:rsidRPr="004E5762" w:rsidRDefault="004F229F" w:rsidP="004F229F">
      <w:pPr>
        <w:pStyle w:val="ListParagraph"/>
        <w:numPr>
          <w:ilvl w:val="0"/>
          <w:numId w:val="8"/>
        </w:numPr>
        <w:rPr>
          <w:sz w:val="20"/>
          <w:szCs w:val="20"/>
          <w:lang w:bidi="ar-JO"/>
        </w:rPr>
      </w:pPr>
      <w:r w:rsidRPr="004E5762">
        <w:rPr>
          <w:sz w:val="20"/>
          <w:szCs w:val="20"/>
          <w:lang w:bidi="ar-JO"/>
        </w:rPr>
        <w:t>A student who has obtained a Bachelor's degree with (pass grade) or equivalent may apply for admission to Master's programs, provided that the following conditions are met:</w:t>
      </w:r>
    </w:p>
    <w:p w14:paraId="7F58BC9E" w14:textId="77777777" w:rsidR="004F229F" w:rsidRPr="004E5762" w:rsidRDefault="004F229F" w:rsidP="004F229F">
      <w:pPr>
        <w:rPr>
          <w:color w:val="EE0000"/>
          <w:sz w:val="20"/>
          <w:szCs w:val="20"/>
          <w:lang w:bidi="ar-JO"/>
        </w:rPr>
      </w:pPr>
    </w:p>
    <w:p w14:paraId="0A490020" w14:textId="44F3CBEF" w:rsidR="004F229F" w:rsidRPr="004E5762" w:rsidRDefault="004F229F" w:rsidP="004F229F">
      <w:pPr>
        <w:rPr>
          <w:sz w:val="20"/>
          <w:szCs w:val="20"/>
          <w:lang w:bidi="ar-JO"/>
        </w:rPr>
      </w:pPr>
      <w:r w:rsidRPr="004E5762">
        <w:rPr>
          <w:sz w:val="20"/>
          <w:szCs w:val="20"/>
          <w:lang w:bidi="ar-JO"/>
        </w:rPr>
        <w:t xml:space="preserve">(1) study three courses of the Master's courses </w:t>
      </w:r>
      <w:r w:rsidRPr="00CF78CA">
        <w:rPr>
          <w:sz w:val="20"/>
          <w:szCs w:val="20"/>
          <w:u w:val="single"/>
          <w:lang w:bidi="ar-JO"/>
        </w:rPr>
        <w:t>during the first year of enrollment</w:t>
      </w:r>
      <w:r w:rsidRPr="004E5762">
        <w:rPr>
          <w:sz w:val="20"/>
          <w:szCs w:val="20"/>
          <w:lang w:bidi="ar-JO"/>
        </w:rPr>
        <w:t>, determined by the Admissions Department, and are standardized for this category of students.</w:t>
      </w:r>
    </w:p>
    <w:p w14:paraId="2D966F84" w14:textId="77777777" w:rsidR="004F229F" w:rsidRPr="004E5762" w:rsidRDefault="004F229F" w:rsidP="004F229F">
      <w:pPr>
        <w:rPr>
          <w:color w:val="EE0000"/>
          <w:sz w:val="20"/>
          <w:szCs w:val="20"/>
          <w:lang w:bidi="ar-JO"/>
        </w:rPr>
      </w:pPr>
    </w:p>
    <w:p w14:paraId="7F40F503" w14:textId="0F6993E4" w:rsidR="004F229F" w:rsidRPr="004E5762" w:rsidRDefault="004F229F" w:rsidP="004F229F">
      <w:pPr>
        <w:rPr>
          <w:sz w:val="20"/>
          <w:szCs w:val="20"/>
          <w:lang w:bidi="ar-JO"/>
        </w:rPr>
      </w:pPr>
      <w:r w:rsidRPr="004E5762">
        <w:rPr>
          <w:sz w:val="20"/>
          <w:szCs w:val="20"/>
          <w:lang w:bidi="ar-JO"/>
        </w:rPr>
        <w:t>(2) Success in each course must be no less than 70% or equivalent, to</w:t>
      </w:r>
      <w:r w:rsidR="00CF3471" w:rsidRPr="004E5762">
        <w:rPr>
          <w:sz w:val="20"/>
          <w:szCs w:val="20"/>
          <w:lang w:bidi="ar-JO"/>
        </w:rPr>
        <w:t xml:space="preserve"> be</w:t>
      </w:r>
      <w:r w:rsidRPr="004E5762">
        <w:rPr>
          <w:sz w:val="20"/>
          <w:szCs w:val="20"/>
          <w:lang w:bidi="ar-JO"/>
        </w:rPr>
        <w:t xml:space="preserve"> </w:t>
      </w:r>
      <w:r w:rsidR="00CF3471" w:rsidRPr="004E5762">
        <w:rPr>
          <w:sz w:val="20"/>
          <w:szCs w:val="20"/>
          <w:lang w:bidi="ar-JO"/>
        </w:rPr>
        <w:t>a</w:t>
      </w:r>
      <w:r w:rsidRPr="004E5762">
        <w:rPr>
          <w:sz w:val="20"/>
          <w:szCs w:val="20"/>
          <w:lang w:bidi="ar-JO"/>
        </w:rPr>
        <w:t xml:space="preserve"> regular </w:t>
      </w:r>
      <w:r w:rsidR="00CF3471" w:rsidRPr="004E5762">
        <w:rPr>
          <w:sz w:val="20"/>
          <w:szCs w:val="20"/>
          <w:lang w:bidi="ar-JO"/>
        </w:rPr>
        <w:t>student</w:t>
      </w:r>
      <w:r w:rsidRPr="004E5762">
        <w:rPr>
          <w:sz w:val="20"/>
          <w:szCs w:val="20"/>
          <w:lang w:bidi="ar-JO"/>
        </w:rPr>
        <w:t xml:space="preserve">. The courses </w:t>
      </w:r>
      <w:r w:rsidR="00CF3471" w:rsidRPr="004E5762">
        <w:rPr>
          <w:sz w:val="20"/>
          <w:szCs w:val="20"/>
          <w:lang w:bidi="ar-JO"/>
        </w:rPr>
        <w:t xml:space="preserve">which he terminated </w:t>
      </w:r>
      <w:r w:rsidRPr="004E5762">
        <w:rPr>
          <w:sz w:val="20"/>
          <w:szCs w:val="20"/>
          <w:lang w:bidi="ar-JO"/>
        </w:rPr>
        <w:t xml:space="preserve">in </w:t>
      </w:r>
      <w:r w:rsidR="00CF3471" w:rsidRPr="004E5762">
        <w:rPr>
          <w:sz w:val="20"/>
          <w:szCs w:val="20"/>
          <w:lang w:bidi="ar-JO"/>
        </w:rPr>
        <w:t>his</w:t>
      </w:r>
      <w:r w:rsidRPr="004E5762">
        <w:rPr>
          <w:sz w:val="20"/>
          <w:szCs w:val="20"/>
          <w:lang w:bidi="ar-JO"/>
        </w:rPr>
        <w:t xml:space="preserve"> plan are counted. Otherwise, admission is considered invalid.</w:t>
      </w:r>
    </w:p>
    <w:p w14:paraId="7A048107" w14:textId="77777777" w:rsidR="004F229F" w:rsidRPr="004E5762" w:rsidRDefault="004F229F" w:rsidP="004F229F">
      <w:pPr>
        <w:rPr>
          <w:color w:val="EE0000"/>
          <w:sz w:val="20"/>
          <w:szCs w:val="20"/>
          <w:lang w:bidi="ar-JO"/>
        </w:rPr>
      </w:pPr>
    </w:p>
    <w:p w14:paraId="19D6DD03" w14:textId="59C123E2" w:rsidR="004F229F" w:rsidRPr="004E5762" w:rsidRDefault="004F229F" w:rsidP="00CF3471">
      <w:pPr>
        <w:pStyle w:val="ListParagraph"/>
        <w:numPr>
          <w:ilvl w:val="0"/>
          <w:numId w:val="8"/>
        </w:numPr>
        <w:rPr>
          <w:sz w:val="20"/>
          <w:szCs w:val="20"/>
          <w:lang w:bidi="ar-JO"/>
        </w:rPr>
      </w:pPr>
      <w:r w:rsidRPr="004E5762">
        <w:rPr>
          <w:sz w:val="20"/>
          <w:szCs w:val="20"/>
          <w:lang w:bidi="ar-JO"/>
        </w:rPr>
        <w:t xml:space="preserve">A student who has obtained a high-level diploma, with a grade of no less than "Very Good," may apply for admission to Master's programs, regardless of the </w:t>
      </w:r>
      <w:r w:rsidR="00CF3471" w:rsidRPr="004E5762">
        <w:rPr>
          <w:sz w:val="20"/>
          <w:szCs w:val="20"/>
          <w:lang w:bidi="ar-JO"/>
        </w:rPr>
        <w:t>grade</w:t>
      </w:r>
      <w:r w:rsidRPr="004E5762">
        <w:rPr>
          <w:sz w:val="20"/>
          <w:szCs w:val="20"/>
          <w:lang w:bidi="ar-JO"/>
        </w:rPr>
        <w:t xml:space="preserve"> of the bachelor.</w:t>
      </w:r>
    </w:p>
    <w:p w14:paraId="62E96C1E" w14:textId="77777777" w:rsidR="004F229F" w:rsidRPr="004E5762" w:rsidRDefault="004F229F" w:rsidP="004F229F">
      <w:pPr>
        <w:rPr>
          <w:color w:val="EE0000"/>
          <w:sz w:val="20"/>
          <w:szCs w:val="20"/>
          <w:lang w:bidi="ar-JO"/>
        </w:rPr>
      </w:pPr>
    </w:p>
    <w:p w14:paraId="2FE5A54C" w14:textId="0B812FAB" w:rsidR="004F229F" w:rsidRPr="004E5762" w:rsidRDefault="004F229F" w:rsidP="00F60191">
      <w:pPr>
        <w:pStyle w:val="ListParagraph"/>
        <w:numPr>
          <w:ilvl w:val="0"/>
          <w:numId w:val="8"/>
        </w:numPr>
        <w:jc w:val="both"/>
        <w:rPr>
          <w:sz w:val="20"/>
          <w:szCs w:val="20"/>
          <w:lang w:bidi="ar-JO"/>
        </w:rPr>
      </w:pPr>
      <w:r w:rsidRPr="004E5762">
        <w:rPr>
          <w:sz w:val="20"/>
          <w:szCs w:val="20"/>
          <w:lang w:bidi="ar-JO"/>
        </w:rPr>
        <w:t xml:space="preserve">A student who has obtained a master's degree with a grade of "good" or equivalent may apply for admission to </w:t>
      </w:r>
      <w:r w:rsidR="00B0074E" w:rsidRPr="004E5762">
        <w:rPr>
          <w:sz w:val="20"/>
          <w:szCs w:val="20"/>
          <w:lang w:bidi="ar-JO"/>
        </w:rPr>
        <w:t>PHD</w:t>
      </w:r>
      <w:r w:rsidRPr="004E5762">
        <w:rPr>
          <w:sz w:val="20"/>
          <w:szCs w:val="20"/>
          <w:lang w:bidi="ar-JO"/>
        </w:rPr>
        <w:t xml:space="preserve"> programs.</w:t>
      </w:r>
    </w:p>
    <w:p w14:paraId="18032BC1" w14:textId="77777777" w:rsidR="004F229F" w:rsidRPr="004E5762" w:rsidRDefault="004F229F" w:rsidP="004F229F">
      <w:pPr>
        <w:rPr>
          <w:color w:val="EE0000"/>
          <w:sz w:val="20"/>
          <w:szCs w:val="20"/>
          <w:lang w:bidi="ar-JO"/>
        </w:rPr>
      </w:pPr>
    </w:p>
    <w:p w14:paraId="4CB2481B" w14:textId="7A7AD620" w:rsidR="004F229F" w:rsidRPr="004E5762" w:rsidRDefault="004F229F" w:rsidP="00B0074E">
      <w:pPr>
        <w:pStyle w:val="ListParagraph"/>
        <w:numPr>
          <w:ilvl w:val="0"/>
          <w:numId w:val="4"/>
        </w:numPr>
        <w:rPr>
          <w:sz w:val="20"/>
          <w:szCs w:val="20"/>
          <w:lang w:bidi="ar-JO"/>
        </w:rPr>
      </w:pPr>
      <w:bookmarkStart w:id="4" w:name="_Hlk204169347"/>
      <w:r w:rsidRPr="004E5762">
        <w:rPr>
          <w:sz w:val="20"/>
          <w:szCs w:val="20"/>
          <w:lang w:bidi="ar-JO"/>
        </w:rPr>
        <w:t xml:space="preserve">A student who has obtained a bachelor's degree with </w:t>
      </w:r>
      <w:r w:rsidR="00B0074E" w:rsidRPr="004E5762">
        <w:rPr>
          <w:sz w:val="20"/>
          <w:szCs w:val="20"/>
          <w:lang w:bidi="ar-JO"/>
        </w:rPr>
        <w:t xml:space="preserve">(pass grade) </w:t>
      </w:r>
      <w:r w:rsidRPr="004E5762">
        <w:rPr>
          <w:sz w:val="20"/>
          <w:szCs w:val="20"/>
          <w:lang w:bidi="ar-JO"/>
        </w:rPr>
        <w:t xml:space="preserve">or equivalent and a master's degree with a grade of "good" or equivalent may apply for admission to </w:t>
      </w:r>
      <w:r w:rsidR="00B0074E" w:rsidRPr="004E5762">
        <w:rPr>
          <w:sz w:val="20"/>
          <w:szCs w:val="20"/>
          <w:lang w:bidi="ar-JO"/>
        </w:rPr>
        <w:t>PHD</w:t>
      </w:r>
      <w:r w:rsidRPr="004E5762">
        <w:rPr>
          <w:sz w:val="20"/>
          <w:szCs w:val="20"/>
          <w:lang w:bidi="ar-JO"/>
        </w:rPr>
        <w:t xml:space="preserve"> programs.</w:t>
      </w:r>
    </w:p>
    <w:bookmarkEnd w:id="4"/>
    <w:p w14:paraId="6E85081A" w14:textId="77777777" w:rsidR="004F229F" w:rsidRPr="004E5762" w:rsidRDefault="004F229F" w:rsidP="004F229F">
      <w:pPr>
        <w:rPr>
          <w:color w:val="EE0000"/>
          <w:sz w:val="20"/>
          <w:szCs w:val="20"/>
          <w:lang w:bidi="ar-JO"/>
        </w:rPr>
      </w:pPr>
    </w:p>
    <w:p w14:paraId="0094B48D" w14:textId="64D216F5" w:rsidR="004F229F" w:rsidRPr="00110581" w:rsidRDefault="004F229F" w:rsidP="00B31AAC">
      <w:pPr>
        <w:pStyle w:val="ListParagraph"/>
        <w:numPr>
          <w:ilvl w:val="0"/>
          <w:numId w:val="4"/>
        </w:numPr>
        <w:rPr>
          <w:sz w:val="20"/>
          <w:szCs w:val="20"/>
          <w:lang w:bidi="ar-JO"/>
        </w:rPr>
      </w:pPr>
      <w:r w:rsidRPr="00110581">
        <w:rPr>
          <w:sz w:val="20"/>
          <w:szCs w:val="20"/>
          <w:lang w:bidi="ar-JO"/>
        </w:rPr>
        <w:t xml:space="preserve">Any student wishing to enroll in </w:t>
      </w:r>
      <w:r w:rsidR="00F60191">
        <w:rPr>
          <w:sz w:val="20"/>
          <w:szCs w:val="20"/>
          <w:lang w:bidi="ar-JO"/>
        </w:rPr>
        <w:t>post</w:t>
      </w:r>
      <w:r w:rsidRPr="00110581">
        <w:rPr>
          <w:sz w:val="20"/>
          <w:szCs w:val="20"/>
          <w:lang w:bidi="ar-JO"/>
        </w:rPr>
        <w:t>graduate programs at Jordanian universities is required to submit proof of passing one of the foreign language proficiency tests (TOEFL</w:t>
      </w:r>
      <w:r w:rsidR="00B31AAC" w:rsidRPr="00110581">
        <w:rPr>
          <w:sz w:val="20"/>
          <w:szCs w:val="20"/>
          <w:lang w:bidi="ar-JO"/>
        </w:rPr>
        <w:t>, IELTS, French</w:t>
      </w:r>
      <w:r w:rsidRPr="00110581">
        <w:rPr>
          <w:sz w:val="20"/>
          <w:szCs w:val="20"/>
          <w:lang w:bidi="ar-JO"/>
        </w:rPr>
        <w:t>, German, or an English language proficiency test equivalent to international university exams</w:t>
      </w:r>
      <w:r w:rsidR="00B31AAC" w:rsidRPr="00110581">
        <w:t xml:space="preserve"> </w:t>
      </w:r>
      <w:r w:rsidR="00B31AAC" w:rsidRPr="00110581">
        <w:rPr>
          <w:sz w:val="20"/>
          <w:szCs w:val="20"/>
          <w:lang w:bidi="ar-JO"/>
        </w:rPr>
        <w:t>The university holds it as follows:</w:t>
      </w:r>
    </w:p>
    <w:p w14:paraId="63DF364D" w14:textId="77777777" w:rsidR="004F229F" w:rsidRPr="004E5762" w:rsidRDefault="004F229F" w:rsidP="004F229F">
      <w:pPr>
        <w:rPr>
          <w:color w:val="EE0000"/>
          <w:sz w:val="20"/>
          <w:szCs w:val="20"/>
          <w:lang w:bidi="ar-JO"/>
        </w:rPr>
      </w:pPr>
    </w:p>
    <w:p w14:paraId="053300D8" w14:textId="45C3041F" w:rsidR="004F229F" w:rsidRPr="004E5762" w:rsidRDefault="004F229F" w:rsidP="00F60191">
      <w:pPr>
        <w:pStyle w:val="ListParagraph"/>
        <w:numPr>
          <w:ilvl w:val="0"/>
          <w:numId w:val="9"/>
        </w:numPr>
        <w:jc w:val="both"/>
        <w:rPr>
          <w:sz w:val="20"/>
          <w:szCs w:val="20"/>
          <w:lang w:bidi="ar-JO"/>
        </w:rPr>
      </w:pPr>
      <w:r w:rsidRPr="004E5762">
        <w:rPr>
          <w:sz w:val="20"/>
          <w:szCs w:val="20"/>
          <w:lang w:bidi="ar-JO"/>
        </w:rPr>
        <w:t>TOEFL (</w:t>
      </w:r>
      <w:r w:rsidR="00B31AAC" w:rsidRPr="004E5762">
        <w:rPr>
          <w:sz w:val="20"/>
          <w:szCs w:val="20"/>
          <w:lang w:bidi="ar-JO"/>
        </w:rPr>
        <w:t>iBT</w:t>
      </w:r>
      <w:r w:rsidRPr="004E5762">
        <w:rPr>
          <w:sz w:val="20"/>
          <w:szCs w:val="20"/>
          <w:lang w:bidi="ar-JO"/>
        </w:rPr>
        <w:t xml:space="preserve">) for scientific majors (dentistry, pharmacy, doctor of pharmacy, veterinary medicine, engineering in all its branches, and all English language majors (literature, translation, </w:t>
      </w:r>
      <w:r w:rsidR="00B31AAC" w:rsidRPr="004E5762">
        <w:rPr>
          <w:sz w:val="20"/>
          <w:szCs w:val="20"/>
          <w:lang w:bidi="ar-JO"/>
        </w:rPr>
        <w:t xml:space="preserve">English </w:t>
      </w:r>
      <w:r w:rsidRPr="004E5762">
        <w:rPr>
          <w:sz w:val="20"/>
          <w:szCs w:val="20"/>
          <w:lang w:bidi="ar-JO"/>
        </w:rPr>
        <w:t>curricula and teaching methods, etc.) with a score of no less than (</w:t>
      </w:r>
      <w:r w:rsidR="00B31AAC" w:rsidRPr="004E5762">
        <w:rPr>
          <w:sz w:val="20"/>
          <w:szCs w:val="20"/>
          <w:lang w:bidi="ar-JO"/>
        </w:rPr>
        <w:t>90</w:t>
      </w:r>
      <w:r w:rsidRPr="004E5762">
        <w:rPr>
          <w:sz w:val="20"/>
          <w:szCs w:val="20"/>
          <w:lang w:bidi="ar-JO"/>
        </w:rPr>
        <w:t>). For other scientific majors and the MBA major, a score of no less than (</w:t>
      </w:r>
      <w:r w:rsidR="00B31AAC" w:rsidRPr="004E5762">
        <w:rPr>
          <w:sz w:val="20"/>
          <w:szCs w:val="20"/>
          <w:lang w:bidi="ar-JO"/>
        </w:rPr>
        <w:t>69</w:t>
      </w:r>
      <w:r w:rsidRPr="004E5762">
        <w:rPr>
          <w:sz w:val="20"/>
          <w:szCs w:val="20"/>
          <w:lang w:bidi="ar-JO"/>
        </w:rPr>
        <w:t>). For humanities, economics, and administrative majors, a score of no less than (</w:t>
      </w:r>
      <w:r w:rsidR="00B31AAC" w:rsidRPr="004E5762">
        <w:rPr>
          <w:sz w:val="20"/>
          <w:szCs w:val="20"/>
          <w:lang w:bidi="ar-JO"/>
        </w:rPr>
        <w:t>59</w:t>
      </w:r>
      <w:r w:rsidRPr="004E5762">
        <w:rPr>
          <w:sz w:val="20"/>
          <w:szCs w:val="20"/>
          <w:lang w:bidi="ar-JO"/>
        </w:rPr>
        <w:t>) from the AMIDEAST Jordan branch</w:t>
      </w:r>
      <w:r w:rsidR="00B31AAC" w:rsidRPr="004E5762">
        <w:rPr>
          <w:sz w:val="20"/>
          <w:szCs w:val="20"/>
          <w:lang w:bidi="ar-JO"/>
        </w:rPr>
        <w:t xml:space="preserve"> or </w:t>
      </w:r>
      <w:r w:rsidR="004E5762" w:rsidRPr="004E5762">
        <w:rPr>
          <w:sz w:val="20"/>
          <w:szCs w:val="20"/>
          <w:lang w:bidi="ar-JO"/>
        </w:rPr>
        <w:t>from</w:t>
      </w:r>
      <w:r w:rsidRPr="004E5762">
        <w:rPr>
          <w:sz w:val="20"/>
          <w:szCs w:val="20"/>
          <w:lang w:bidi="ar-JO"/>
        </w:rPr>
        <w:t xml:space="preserve"> accredited centers in the student's country of residence, provided the certificate's authenticity is verified.</w:t>
      </w:r>
    </w:p>
    <w:p w14:paraId="10B40762" w14:textId="77777777" w:rsidR="004F229F" w:rsidRPr="004E5762" w:rsidRDefault="004F229F" w:rsidP="004F229F">
      <w:pPr>
        <w:rPr>
          <w:color w:val="EE0000"/>
          <w:sz w:val="20"/>
          <w:szCs w:val="20"/>
          <w:lang w:bidi="ar-JO"/>
        </w:rPr>
      </w:pPr>
    </w:p>
    <w:p w14:paraId="16A68E72" w14:textId="6AC79416" w:rsidR="004F229F" w:rsidRDefault="004F229F" w:rsidP="004E5762">
      <w:pPr>
        <w:pStyle w:val="ListParagraph"/>
        <w:numPr>
          <w:ilvl w:val="0"/>
          <w:numId w:val="9"/>
        </w:numPr>
        <w:jc w:val="both"/>
        <w:rPr>
          <w:sz w:val="20"/>
          <w:szCs w:val="20"/>
          <w:lang w:bidi="ar-JO"/>
        </w:rPr>
      </w:pPr>
      <w:r w:rsidRPr="004E5762">
        <w:rPr>
          <w:sz w:val="20"/>
          <w:szCs w:val="20"/>
          <w:lang w:bidi="ar-JO"/>
        </w:rPr>
        <w:t xml:space="preserve"> IELTS exams for scientific specializations: </w:t>
      </w:r>
      <w:r w:rsidR="00F60191">
        <w:rPr>
          <w:sz w:val="20"/>
          <w:szCs w:val="20"/>
          <w:lang w:bidi="ar-JO"/>
        </w:rPr>
        <w:t>(</w:t>
      </w:r>
      <w:r w:rsidRPr="004E5762">
        <w:rPr>
          <w:sz w:val="20"/>
          <w:szCs w:val="20"/>
          <w:lang w:bidi="ar-JO"/>
        </w:rPr>
        <w:t xml:space="preserve">medicine, dentistry, pharmacy, Doctor of Pharmacy, veterinary medicine, and engineering in all its branches, as well as all English language specializations (literature, translation, </w:t>
      </w:r>
      <w:r w:rsidR="004E5762" w:rsidRPr="004E5762">
        <w:rPr>
          <w:sz w:val="20"/>
          <w:szCs w:val="20"/>
          <w:lang w:bidi="ar-JO"/>
        </w:rPr>
        <w:t xml:space="preserve">and English </w:t>
      </w:r>
      <w:r w:rsidRPr="004E5762">
        <w:rPr>
          <w:sz w:val="20"/>
          <w:szCs w:val="20"/>
          <w:lang w:bidi="ar-JO"/>
        </w:rPr>
        <w:t>curricula and</w:t>
      </w:r>
      <w:r w:rsidR="004E5762" w:rsidRPr="004E5762">
        <w:rPr>
          <w:sz w:val="20"/>
          <w:szCs w:val="20"/>
          <w:lang w:bidi="ar-JO"/>
        </w:rPr>
        <w:t xml:space="preserve"> </w:t>
      </w:r>
      <w:r w:rsidRPr="004E5762">
        <w:rPr>
          <w:sz w:val="20"/>
          <w:szCs w:val="20"/>
          <w:lang w:bidi="ar-JO"/>
        </w:rPr>
        <w:t>teaching methods</w:t>
      </w:r>
      <w:r w:rsidR="004E5762" w:rsidRPr="004E5762">
        <w:rPr>
          <w:sz w:val="20"/>
          <w:szCs w:val="20"/>
          <w:lang w:bidi="ar-JO"/>
        </w:rPr>
        <w:t>..</w:t>
      </w:r>
      <w:proofErr w:type="spellStart"/>
      <w:r w:rsidR="004E5762" w:rsidRPr="004E5762">
        <w:rPr>
          <w:sz w:val="20"/>
          <w:szCs w:val="20"/>
          <w:lang w:bidi="ar-JO"/>
        </w:rPr>
        <w:t>etc</w:t>
      </w:r>
      <w:proofErr w:type="spellEnd"/>
      <w:r w:rsidRPr="004E5762">
        <w:rPr>
          <w:sz w:val="20"/>
          <w:szCs w:val="20"/>
          <w:lang w:bidi="ar-JO"/>
        </w:rPr>
        <w:t>) with a score of no less than (</w:t>
      </w:r>
      <w:r w:rsidR="004E5762" w:rsidRPr="004E5762">
        <w:rPr>
          <w:sz w:val="20"/>
          <w:szCs w:val="20"/>
          <w:lang w:bidi="ar-JO"/>
        </w:rPr>
        <w:t>6.5</w:t>
      </w:r>
      <w:r w:rsidRPr="004E5762">
        <w:rPr>
          <w:sz w:val="20"/>
          <w:szCs w:val="20"/>
          <w:lang w:bidi="ar-JO"/>
        </w:rPr>
        <w:t>), and for other scientific specializations, including the MBA specialization, with a score of no less than (</w:t>
      </w:r>
      <w:r w:rsidR="004E5762" w:rsidRPr="004E5762">
        <w:rPr>
          <w:sz w:val="20"/>
          <w:szCs w:val="20"/>
          <w:lang w:bidi="ar-JO"/>
        </w:rPr>
        <w:t>5.5</w:t>
      </w:r>
      <w:r w:rsidRPr="004E5762">
        <w:rPr>
          <w:sz w:val="20"/>
          <w:szCs w:val="20"/>
          <w:lang w:bidi="ar-JO"/>
        </w:rPr>
        <w:t>)</w:t>
      </w:r>
      <w:r w:rsidR="004E5762" w:rsidRPr="004E5762">
        <w:rPr>
          <w:sz w:val="20"/>
          <w:szCs w:val="20"/>
          <w:lang w:bidi="ar-JO"/>
        </w:rPr>
        <w:t xml:space="preserve">, </w:t>
      </w:r>
      <w:r w:rsidRPr="004E5762">
        <w:rPr>
          <w:sz w:val="20"/>
          <w:szCs w:val="20"/>
          <w:lang w:bidi="ar-JO"/>
        </w:rPr>
        <w:t>And for humanities, economics, and administrative specializations, with a score of no less than (</w:t>
      </w:r>
      <w:r w:rsidR="004E5762" w:rsidRPr="004E5762">
        <w:rPr>
          <w:sz w:val="20"/>
          <w:szCs w:val="20"/>
          <w:lang w:bidi="ar-JO"/>
        </w:rPr>
        <w:t>5</w:t>
      </w:r>
      <w:r w:rsidRPr="004E5762">
        <w:rPr>
          <w:sz w:val="20"/>
          <w:szCs w:val="20"/>
          <w:lang w:bidi="ar-JO"/>
        </w:rPr>
        <w:t xml:space="preserve">). This can be done from </w:t>
      </w:r>
      <w:r w:rsidR="004E5762" w:rsidRPr="004E5762">
        <w:rPr>
          <w:sz w:val="20"/>
          <w:szCs w:val="20"/>
          <w:lang w:bidi="ar-JO"/>
        </w:rPr>
        <w:t>following</w:t>
      </w:r>
      <w:r w:rsidRPr="004E5762">
        <w:rPr>
          <w:sz w:val="20"/>
          <w:szCs w:val="20"/>
          <w:lang w:bidi="ar-JO"/>
        </w:rPr>
        <w:t xml:space="preserve"> centers accredited by </w:t>
      </w:r>
      <w:r w:rsidR="004E5762" w:rsidRPr="004E5762">
        <w:rPr>
          <w:sz w:val="20"/>
          <w:szCs w:val="20"/>
          <w:lang w:bidi="ar-JO"/>
        </w:rPr>
        <w:t>Jordan (</w:t>
      </w:r>
      <w:proofErr w:type="spellStart"/>
      <w:r w:rsidR="004E5762" w:rsidRPr="004E5762">
        <w:rPr>
          <w:sz w:val="20"/>
          <w:szCs w:val="20"/>
          <w:lang w:bidi="ar-JO"/>
        </w:rPr>
        <w:t>Unihouse</w:t>
      </w:r>
      <w:proofErr w:type="spellEnd"/>
      <w:r w:rsidR="004E5762" w:rsidRPr="004E5762">
        <w:rPr>
          <w:sz w:val="20"/>
          <w:szCs w:val="20"/>
          <w:lang w:bidi="ar-JO"/>
        </w:rPr>
        <w:t>- For</w:t>
      </w:r>
      <w:r w:rsidRPr="004E5762">
        <w:rPr>
          <w:sz w:val="20"/>
          <w:szCs w:val="20"/>
          <w:lang w:bidi="ar-JO"/>
        </w:rPr>
        <w:t xml:space="preserve"> Consultations and</w:t>
      </w:r>
      <w:r w:rsidR="004E5762" w:rsidRPr="004E5762">
        <w:rPr>
          <w:sz w:val="20"/>
          <w:szCs w:val="20"/>
          <w:lang w:bidi="ar-JO"/>
        </w:rPr>
        <w:t>,</w:t>
      </w:r>
      <w:r w:rsidRPr="004E5762">
        <w:rPr>
          <w:sz w:val="20"/>
          <w:szCs w:val="20"/>
          <w:lang w:bidi="ar-JO"/>
        </w:rPr>
        <w:t xml:space="preserve"> Oval International Academy (British Council - </w:t>
      </w:r>
      <w:r w:rsidR="004E5762" w:rsidRPr="004E5762">
        <w:rPr>
          <w:sz w:val="20"/>
          <w:szCs w:val="20"/>
          <w:lang w:bidi="ar-JO"/>
        </w:rPr>
        <w:t>Amman</w:t>
      </w:r>
      <w:r w:rsidRPr="004E5762">
        <w:rPr>
          <w:sz w:val="20"/>
          <w:szCs w:val="20"/>
          <w:lang w:bidi="ar-JO"/>
        </w:rPr>
        <w:t>), or from accredited centers in the student's country of residence, provided the certificate's authenticity is verified.</w:t>
      </w:r>
    </w:p>
    <w:p w14:paraId="04675EF4" w14:textId="77777777" w:rsidR="004E5762" w:rsidRPr="004E5762" w:rsidRDefault="004E5762" w:rsidP="004E5762">
      <w:pPr>
        <w:pStyle w:val="ListParagraph"/>
        <w:rPr>
          <w:sz w:val="20"/>
          <w:szCs w:val="20"/>
          <w:lang w:bidi="ar-JO"/>
        </w:rPr>
      </w:pPr>
    </w:p>
    <w:p w14:paraId="1B742CBC" w14:textId="77777777" w:rsidR="004E5762" w:rsidRDefault="004E5762" w:rsidP="004E5762">
      <w:pPr>
        <w:rPr>
          <w:b/>
          <w:bCs/>
          <w:sz w:val="20"/>
          <w:szCs w:val="20"/>
          <w:lang w:bidi="ar-JO"/>
        </w:rPr>
      </w:pPr>
      <w:r w:rsidRPr="004F229F">
        <w:rPr>
          <w:b/>
          <w:bCs/>
          <w:sz w:val="20"/>
          <w:szCs w:val="20"/>
          <w:lang w:bidi="ar-JO"/>
        </w:rPr>
        <w:t>General policy for Admission of International Students to Jordanian Higher Education Institutions for the 2020/2025 Academic Year</w:t>
      </w:r>
    </w:p>
    <w:p w14:paraId="40EDF89C" w14:textId="77777777" w:rsidR="004E5762" w:rsidRDefault="004E5762" w:rsidP="004E5762">
      <w:pPr>
        <w:pStyle w:val="ListParagraph"/>
        <w:jc w:val="both"/>
        <w:rPr>
          <w:sz w:val="20"/>
          <w:szCs w:val="20"/>
          <w:lang w:bidi="ar-JO"/>
        </w:rPr>
      </w:pPr>
    </w:p>
    <w:p w14:paraId="33FAA822" w14:textId="77777777" w:rsidR="004E5762" w:rsidRDefault="004E5762" w:rsidP="004E5762">
      <w:pPr>
        <w:pStyle w:val="ListParagraph"/>
        <w:jc w:val="both"/>
        <w:rPr>
          <w:sz w:val="20"/>
          <w:szCs w:val="20"/>
          <w:lang w:bidi="ar-JO"/>
        </w:rPr>
      </w:pPr>
    </w:p>
    <w:p w14:paraId="4E9A8FA6" w14:textId="77777777" w:rsidR="004E5762" w:rsidRDefault="004E5762" w:rsidP="004E5762">
      <w:pPr>
        <w:pStyle w:val="ListParagraph"/>
        <w:jc w:val="both"/>
        <w:rPr>
          <w:sz w:val="20"/>
          <w:szCs w:val="20"/>
          <w:lang w:bidi="ar-JO"/>
        </w:rPr>
      </w:pPr>
    </w:p>
    <w:p w14:paraId="13DA86EE" w14:textId="77777777" w:rsidR="004E5762" w:rsidRDefault="004E5762" w:rsidP="004E5762">
      <w:pPr>
        <w:pStyle w:val="ListParagraph"/>
        <w:jc w:val="both"/>
        <w:rPr>
          <w:sz w:val="20"/>
          <w:szCs w:val="20"/>
          <w:lang w:bidi="ar-JO"/>
        </w:rPr>
      </w:pPr>
    </w:p>
    <w:p w14:paraId="0ECCCAF7" w14:textId="77777777" w:rsidR="004E5762" w:rsidRDefault="004E5762" w:rsidP="004E5762">
      <w:pPr>
        <w:pStyle w:val="ListParagraph"/>
        <w:jc w:val="both"/>
        <w:rPr>
          <w:sz w:val="20"/>
          <w:szCs w:val="20"/>
          <w:lang w:bidi="ar-JO"/>
        </w:rPr>
      </w:pPr>
    </w:p>
    <w:p w14:paraId="667C726B" w14:textId="77777777" w:rsidR="004E5762" w:rsidRDefault="004E5762" w:rsidP="004E5762">
      <w:pPr>
        <w:pStyle w:val="ListParagraph"/>
        <w:jc w:val="both"/>
        <w:rPr>
          <w:sz w:val="20"/>
          <w:szCs w:val="20"/>
          <w:lang w:bidi="ar-JO"/>
        </w:rPr>
      </w:pPr>
    </w:p>
    <w:p w14:paraId="28DFFC70" w14:textId="77777777" w:rsidR="004E5762" w:rsidRDefault="004E5762" w:rsidP="004E5762">
      <w:pPr>
        <w:pStyle w:val="ListParagraph"/>
        <w:jc w:val="both"/>
        <w:rPr>
          <w:sz w:val="20"/>
          <w:szCs w:val="20"/>
          <w:lang w:bidi="ar-JO"/>
        </w:rPr>
      </w:pPr>
    </w:p>
    <w:p w14:paraId="53EB01F0" w14:textId="77777777" w:rsidR="004E5762" w:rsidRDefault="004E5762" w:rsidP="004E5762">
      <w:pPr>
        <w:pStyle w:val="ListParagraph"/>
        <w:jc w:val="both"/>
        <w:rPr>
          <w:sz w:val="20"/>
          <w:szCs w:val="20"/>
          <w:lang w:bidi="ar-JO"/>
        </w:rPr>
      </w:pPr>
    </w:p>
    <w:p w14:paraId="5F0A7D74" w14:textId="77777777" w:rsidR="004E5762" w:rsidRDefault="004E5762" w:rsidP="004E5762">
      <w:pPr>
        <w:pStyle w:val="ListParagraph"/>
        <w:jc w:val="both"/>
        <w:rPr>
          <w:sz w:val="20"/>
          <w:szCs w:val="20"/>
          <w:lang w:bidi="ar-JO"/>
        </w:rPr>
      </w:pPr>
    </w:p>
    <w:p w14:paraId="12F37D2B" w14:textId="77777777" w:rsidR="004E5762" w:rsidRDefault="004E5762" w:rsidP="004E5762">
      <w:pPr>
        <w:pStyle w:val="ListParagraph"/>
        <w:jc w:val="both"/>
        <w:rPr>
          <w:sz w:val="20"/>
          <w:szCs w:val="20"/>
          <w:lang w:bidi="ar-JO"/>
        </w:rPr>
      </w:pPr>
    </w:p>
    <w:p w14:paraId="317A556D" w14:textId="77777777" w:rsidR="004E5762" w:rsidRDefault="004E5762" w:rsidP="004E5762">
      <w:pPr>
        <w:pStyle w:val="ListParagraph"/>
        <w:jc w:val="both"/>
        <w:rPr>
          <w:sz w:val="20"/>
          <w:szCs w:val="20"/>
          <w:lang w:bidi="ar-JO"/>
        </w:rPr>
      </w:pPr>
    </w:p>
    <w:p w14:paraId="5C298542" w14:textId="77777777" w:rsidR="004E5762" w:rsidRDefault="004E5762" w:rsidP="004E5762">
      <w:pPr>
        <w:pStyle w:val="ListParagraph"/>
        <w:jc w:val="both"/>
        <w:rPr>
          <w:sz w:val="20"/>
          <w:szCs w:val="20"/>
          <w:lang w:bidi="ar-JO"/>
        </w:rPr>
      </w:pPr>
    </w:p>
    <w:p w14:paraId="132FE39E" w14:textId="77777777" w:rsidR="004E5762" w:rsidRDefault="004E5762" w:rsidP="004E5762">
      <w:pPr>
        <w:pStyle w:val="ListParagraph"/>
        <w:jc w:val="both"/>
        <w:rPr>
          <w:sz w:val="20"/>
          <w:szCs w:val="20"/>
          <w:lang w:bidi="ar-JO"/>
        </w:rPr>
      </w:pPr>
    </w:p>
    <w:p w14:paraId="24431028" w14:textId="77777777" w:rsidR="004E5762" w:rsidRDefault="004E5762" w:rsidP="004E5762">
      <w:pPr>
        <w:pStyle w:val="ListParagraph"/>
        <w:jc w:val="both"/>
        <w:rPr>
          <w:sz w:val="20"/>
          <w:szCs w:val="20"/>
          <w:lang w:bidi="ar-JO"/>
        </w:rPr>
      </w:pPr>
    </w:p>
    <w:p w14:paraId="22E39697" w14:textId="77777777" w:rsidR="004E5762" w:rsidRDefault="004E5762" w:rsidP="004E5762">
      <w:pPr>
        <w:pStyle w:val="ListParagraph"/>
        <w:jc w:val="both"/>
        <w:rPr>
          <w:sz w:val="20"/>
          <w:szCs w:val="20"/>
          <w:lang w:bidi="ar-JO"/>
        </w:rPr>
      </w:pPr>
    </w:p>
    <w:p w14:paraId="0C9EB87B" w14:textId="77777777" w:rsidR="004E5762" w:rsidRDefault="004E5762" w:rsidP="004E5762">
      <w:pPr>
        <w:pStyle w:val="ListParagraph"/>
        <w:jc w:val="both"/>
        <w:rPr>
          <w:sz w:val="20"/>
          <w:szCs w:val="20"/>
          <w:lang w:bidi="ar-JO"/>
        </w:rPr>
      </w:pPr>
    </w:p>
    <w:p w14:paraId="74E4718B" w14:textId="77777777" w:rsidR="004E5762" w:rsidRDefault="004E5762" w:rsidP="004E5762">
      <w:pPr>
        <w:pStyle w:val="ListParagraph"/>
        <w:jc w:val="both"/>
        <w:rPr>
          <w:sz w:val="20"/>
          <w:szCs w:val="20"/>
          <w:lang w:bidi="ar-JO"/>
        </w:rPr>
      </w:pPr>
    </w:p>
    <w:p w14:paraId="38EFEA92" w14:textId="77777777" w:rsidR="004E5762" w:rsidRDefault="004E5762" w:rsidP="004E5762">
      <w:pPr>
        <w:pStyle w:val="ListParagraph"/>
        <w:jc w:val="both"/>
        <w:rPr>
          <w:sz w:val="20"/>
          <w:szCs w:val="20"/>
          <w:lang w:bidi="ar-JO"/>
        </w:rPr>
      </w:pPr>
    </w:p>
    <w:p w14:paraId="626DBDA7" w14:textId="77777777" w:rsidR="004E5762" w:rsidRPr="00230A6B" w:rsidRDefault="004E5762" w:rsidP="004E5762">
      <w:pPr>
        <w:jc w:val="center"/>
        <w:rPr>
          <w:b/>
          <w:bCs/>
          <w:lang w:bidi="ar-JO"/>
        </w:rPr>
      </w:pPr>
      <w:r w:rsidRPr="00230A6B">
        <w:rPr>
          <w:b/>
          <w:bCs/>
          <w:lang w:bidi="ar-JO"/>
        </w:rPr>
        <w:t>General Policy for Admission of International Students to Jordanian Higher Education Institutions for the Academic Year 2025/2026, issued pursuant to the provisions of Article (6), Clause (6) of the Higher Education and Scientific Research Law No. (17) of 2018 and its amendments, pursuant to Higher Education Council Resolution No. (221/2025) of July 7, 2025.</w:t>
      </w:r>
      <w:r>
        <w:rPr>
          <w:b/>
          <w:bCs/>
          <w:lang w:bidi="ar-JO"/>
        </w:rPr>
        <w:br/>
        <w:t>_____________________________________________________________________________</w:t>
      </w:r>
    </w:p>
    <w:p w14:paraId="05867813" w14:textId="77777777" w:rsidR="004E5762" w:rsidRDefault="004E5762" w:rsidP="004E5762">
      <w:pPr>
        <w:pStyle w:val="ListParagraph"/>
        <w:jc w:val="both"/>
        <w:rPr>
          <w:sz w:val="20"/>
          <w:szCs w:val="20"/>
          <w:lang w:bidi="ar-JO"/>
        </w:rPr>
      </w:pPr>
    </w:p>
    <w:p w14:paraId="104A8FCA" w14:textId="23512348" w:rsidR="004E5762" w:rsidRPr="004E5762" w:rsidRDefault="004E5762" w:rsidP="004E5762">
      <w:pPr>
        <w:pStyle w:val="ListParagraph"/>
        <w:numPr>
          <w:ilvl w:val="0"/>
          <w:numId w:val="9"/>
        </w:numPr>
        <w:rPr>
          <w:sz w:val="20"/>
          <w:szCs w:val="20"/>
          <w:lang w:bidi="ar-JO"/>
        </w:rPr>
      </w:pPr>
      <w:r w:rsidRPr="004E5762">
        <w:rPr>
          <w:sz w:val="20"/>
          <w:szCs w:val="20"/>
          <w:lang w:bidi="ar-JO"/>
        </w:rPr>
        <w:t>the following levels for Purposes of calculating the French and German language scores for Admitting to relevant graduate programs</w:t>
      </w:r>
    </w:p>
    <w:p w14:paraId="177B008B" w14:textId="77777777" w:rsidR="004E5762" w:rsidRPr="004E5762" w:rsidRDefault="004E5762" w:rsidP="004E5762">
      <w:pPr>
        <w:pStyle w:val="ListParagraph"/>
        <w:rPr>
          <w:color w:val="EE0000"/>
          <w:sz w:val="20"/>
          <w:szCs w:val="20"/>
          <w:lang w:bidi="ar-JO"/>
        </w:rPr>
      </w:pPr>
    </w:p>
    <w:p w14:paraId="0458B5DC" w14:textId="77777777" w:rsidR="004E5762" w:rsidRDefault="004E5762" w:rsidP="004E5762">
      <w:pPr>
        <w:pStyle w:val="ListParagraph"/>
        <w:rPr>
          <w:color w:val="EE0000"/>
          <w:sz w:val="20"/>
          <w:szCs w:val="20"/>
          <w:lang w:bidi="ar-JO"/>
        </w:rPr>
      </w:pPr>
    </w:p>
    <w:tbl>
      <w:tblPr>
        <w:tblStyle w:val="TableGrid"/>
        <w:tblW w:w="0" w:type="auto"/>
        <w:tblInd w:w="720" w:type="dxa"/>
        <w:tblLook w:val="04A0" w:firstRow="1" w:lastRow="0" w:firstColumn="1" w:lastColumn="0" w:noHBand="0" w:noVBand="1"/>
      </w:tblPr>
      <w:tblGrid>
        <w:gridCol w:w="2932"/>
        <w:gridCol w:w="2849"/>
        <w:gridCol w:w="2849"/>
      </w:tblGrid>
      <w:tr w:rsidR="004E5762" w:rsidRPr="004E5762" w14:paraId="093CD8DE" w14:textId="77777777" w:rsidTr="004E5762">
        <w:tc>
          <w:tcPr>
            <w:tcW w:w="3116" w:type="dxa"/>
          </w:tcPr>
          <w:p w14:paraId="02C7E416" w14:textId="7988557F" w:rsidR="004E5762" w:rsidRPr="004E5762" w:rsidRDefault="004E5762" w:rsidP="004E5762">
            <w:pPr>
              <w:pStyle w:val="ListParagraph"/>
              <w:ind w:left="0"/>
              <w:rPr>
                <w:sz w:val="20"/>
                <w:szCs w:val="20"/>
                <w:lang w:bidi="ar-JO"/>
              </w:rPr>
            </w:pPr>
            <w:r w:rsidRPr="004E5762">
              <w:rPr>
                <w:sz w:val="20"/>
                <w:szCs w:val="20"/>
                <w:lang w:bidi="ar-JO"/>
              </w:rPr>
              <w:t xml:space="preserve">Majors </w:t>
            </w:r>
          </w:p>
        </w:tc>
        <w:tc>
          <w:tcPr>
            <w:tcW w:w="3117" w:type="dxa"/>
          </w:tcPr>
          <w:p w14:paraId="4985D7BD" w14:textId="4B566A7D" w:rsidR="004E5762" w:rsidRPr="004E5762" w:rsidRDefault="004E5762" w:rsidP="004E5762">
            <w:pPr>
              <w:pStyle w:val="ListParagraph"/>
              <w:ind w:left="0"/>
              <w:rPr>
                <w:sz w:val="20"/>
                <w:szCs w:val="20"/>
                <w:lang w:bidi="ar-JO"/>
              </w:rPr>
            </w:pPr>
            <w:r w:rsidRPr="004E5762">
              <w:rPr>
                <w:sz w:val="20"/>
                <w:szCs w:val="20"/>
                <w:lang w:bidi="ar-JO"/>
              </w:rPr>
              <w:t>German language</w:t>
            </w:r>
          </w:p>
        </w:tc>
        <w:tc>
          <w:tcPr>
            <w:tcW w:w="3117" w:type="dxa"/>
          </w:tcPr>
          <w:p w14:paraId="2EB24CE6" w14:textId="5BEE9852" w:rsidR="004E5762" w:rsidRPr="004E5762" w:rsidRDefault="004E5762" w:rsidP="004E5762">
            <w:pPr>
              <w:pStyle w:val="ListParagraph"/>
              <w:ind w:left="0"/>
              <w:rPr>
                <w:sz w:val="20"/>
                <w:szCs w:val="20"/>
                <w:rtl/>
                <w:lang w:bidi="ar-JO"/>
              </w:rPr>
            </w:pPr>
            <w:r w:rsidRPr="004E5762">
              <w:rPr>
                <w:sz w:val="20"/>
                <w:szCs w:val="20"/>
                <w:lang w:bidi="ar-JO"/>
              </w:rPr>
              <w:t xml:space="preserve">French language </w:t>
            </w:r>
          </w:p>
        </w:tc>
      </w:tr>
      <w:tr w:rsidR="004E5762" w:rsidRPr="004E5762" w14:paraId="6D921DEB" w14:textId="77777777" w:rsidTr="004E5762">
        <w:tc>
          <w:tcPr>
            <w:tcW w:w="3116" w:type="dxa"/>
          </w:tcPr>
          <w:p w14:paraId="7E5870CC" w14:textId="5E45893A" w:rsidR="004E5762" w:rsidRPr="004E5762" w:rsidRDefault="004E5762" w:rsidP="004E5762">
            <w:pPr>
              <w:pStyle w:val="ListParagraph"/>
              <w:ind w:left="0"/>
              <w:rPr>
                <w:sz w:val="20"/>
                <w:szCs w:val="20"/>
                <w:lang w:bidi="ar-JO"/>
              </w:rPr>
            </w:pPr>
            <w:r w:rsidRPr="004E5762">
              <w:rPr>
                <w:sz w:val="20"/>
                <w:szCs w:val="20"/>
                <w:lang w:bidi="ar-JO"/>
              </w:rPr>
              <w:t>Language programs and their affiliates (</w:t>
            </w:r>
            <w:r w:rsidR="00110581" w:rsidRPr="004E5762">
              <w:rPr>
                <w:sz w:val="20"/>
                <w:szCs w:val="20"/>
                <w:lang w:bidi="ar-JO"/>
              </w:rPr>
              <w:t>translation…</w:t>
            </w:r>
            <w:proofErr w:type="spellStart"/>
            <w:r w:rsidRPr="004E5762">
              <w:rPr>
                <w:sz w:val="20"/>
                <w:szCs w:val="20"/>
                <w:lang w:bidi="ar-JO"/>
              </w:rPr>
              <w:t>etc</w:t>
            </w:r>
            <w:proofErr w:type="spellEnd"/>
            <w:r w:rsidRPr="004E5762">
              <w:rPr>
                <w:sz w:val="20"/>
                <w:szCs w:val="20"/>
                <w:lang w:bidi="ar-JO"/>
              </w:rPr>
              <w:t>)</w:t>
            </w:r>
          </w:p>
        </w:tc>
        <w:tc>
          <w:tcPr>
            <w:tcW w:w="3117" w:type="dxa"/>
          </w:tcPr>
          <w:p w14:paraId="21EC2C23" w14:textId="02F6F3AA" w:rsidR="004E5762" w:rsidRPr="004E5762" w:rsidRDefault="004E5762" w:rsidP="004E5762">
            <w:pPr>
              <w:pStyle w:val="ListParagraph"/>
              <w:ind w:left="0"/>
              <w:rPr>
                <w:sz w:val="20"/>
                <w:szCs w:val="20"/>
                <w:lang w:bidi="ar-JO"/>
              </w:rPr>
            </w:pPr>
            <w:r w:rsidRPr="004E5762">
              <w:rPr>
                <w:sz w:val="20"/>
                <w:szCs w:val="20"/>
                <w:lang w:bidi="ar-JO"/>
              </w:rPr>
              <w:t>B2 level</w:t>
            </w:r>
          </w:p>
        </w:tc>
        <w:tc>
          <w:tcPr>
            <w:tcW w:w="3117" w:type="dxa"/>
          </w:tcPr>
          <w:p w14:paraId="7C65EF16" w14:textId="7172446E" w:rsidR="004E5762" w:rsidRPr="004E5762" w:rsidRDefault="004E5762" w:rsidP="004E5762">
            <w:pPr>
              <w:pStyle w:val="ListParagraph"/>
              <w:ind w:left="0"/>
              <w:rPr>
                <w:sz w:val="20"/>
                <w:szCs w:val="20"/>
                <w:lang w:bidi="ar-JO"/>
              </w:rPr>
            </w:pPr>
            <w:r w:rsidRPr="004E5762">
              <w:rPr>
                <w:sz w:val="20"/>
                <w:szCs w:val="20"/>
                <w:lang w:bidi="ar-JO"/>
              </w:rPr>
              <w:t>B2 level</w:t>
            </w:r>
          </w:p>
        </w:tc>
      </w:tr>
    </w:tbl>
    <w:p w14:paraId="34CC71AF" w14:textId="77777777" w:rsidR="004E5762" w:rsidRDefault="004E5762" w:rsidP="004E5762">
      <w:pPr>
        <w:pStyle w:val="ListParagraph"/>
        <w:rPr>
          <w:color w:val="EE0000"/>
          <w:sz w:val="20"/>
          <w:szCs w:val="20"/>
          <w:lang w:bidi="ar-JO"/>
        </w:rPr>
      </w:pPr>
    </w:p>
    <w:p w14:paraId="2E87526F" w14:textId="6EB3B905" w:rsidR="004E5762" w:rsidRPr="00110581" w:rsidRDefault="00410102" w:rsidP="00F60191">
      <w:pPr>
        <w:pStyle w:val="ListParagraph"/>
        <w:numPr>
          <w:ilvl w:val="0"/>
          <w:numId w:val="9"/>
        </w:numPr>
        <w:rPr>
          <w:sz w:val="20"/>
          <w:szCs w:val="20"/>
          <w:lang w:bidi="ar-JO"/>
        </w:rPr>
      </w:pPr>
      <w:r w:rsidRPr="00110581">
        <w:rPr>
          <w:sz w:val="20"/>
          <w:szCs w:val="20"/>
          <w:lang w:bidi="ar-JO"/>
        </w:rPr>
        <w:t>The following are exempt from above-mentioned item (</w:t>
      </w:r>
      <w:r w:rsidR="00110581" w:rsidRPr="00110581">
        <w:rPr>
          <w:sz w:val="20"/>
          <w:szCs w:val="20"/>
          <w:lang w:bidi="ar-JO"/>
        </w:rPr>
        <w:t>F)</w:t>
      </w:r>
      <w:r w:rsidRPr="00110581">
        <w:rPr>
          <w:sz w:val="20"/>
          <w:szCs w:val="20"/>
          <w:lang w:bidi="ar-JO"/>
        </w:rPr>
        <w:t>:</w:t>
      </w:r>
    </w:p>
    <w:p w14:paraId="4393B759" w14:textId="77777777" w:rsidR="004E5762" w:rsidRPr="00110581" w:rsidRDefault="004E5762" w:rsidP="00110581">
      <w:pPr>
        <w:rPr>
          <w:color w:val="EE0000"/>
          <w:sz w:val="20"/>
          <w:szCs w:val="20"/>
          <w:lang w:bidi="ar-JO"/>
        </w:rPr>
      </w:pPr>
    </w:p>
    <w:p w14:paraId="0617EADC" w14:textId="6A5F0AE8" w:rsidR="00110581" w:rsidRPr="00F60191" w:rsidRDefault="004E5762" w:rsidP="00F60191">
      <w:pPr>
        <w:pStyle w:val="ListParagraph"/>
        <w:rPr>
          <w:sz w:val="20"/>
          <w:szCs w:val="20"/>
          <w:lang w:bidi="ar-JO"/>
        </w:rPr>
      </w:pPr>
      <w:r w:rsidRPr="00F60191">
        <w:rPr>
          <w:b/>
          <w:bCs/>
          <w:sz w:val="20"/>
          <w:szCs w:val="20"/>
          <w:lang w:bidi="ar-JO"/>
        </w:rPr>
        <w:t>First,</w:t>
      </w:r>
      <w:r w:rsidRPr="00110581">
        <w:rPr>
          <w:sz w:val="20"/>
          <w:szCs w:val="20"/>
          <w:lang w:bidi="ar-JO"/>
        </w:rPr>
        <w:t xml:space="preserve"> non-Arabic speakers who wish to enroll in </w:t>
      </w:r>
      <w:r w:rsidR="00F60191">
        <w:rPr>
          <w:sz w:val="20"/>
          <w:szCs w:val="20"/>
          <w:lang w:bidi="ar-JO"/>
        </w:rPr>
        <w:t>post</w:t>
      </w:r>
      <w:r w:rsidRPr="00F60191">
        <w:rPr>
          <w:sz w:val="20"/>
          <w:szCs w:val="20"/>
          <w:lang w:bidi="ar-JO"/>
        </w:rPr>
        <w:t xml:space="preserve">graduate programs in Arabic language specializations and specializations in the Faculty of Sharia at Jordanian universities are exempt from </w:t>
      </w:r>
      <w:r w:rsidR="00110581" w:rsidRPr="00F60191">
        <w:rPr>
          <w:sz w:val="20"/>
          <w:szCs w:val="20"/>
          <w:lang w:bidi="ar-JO"/>
        </w:rPr>
        <w:t>the foreign language requirement if they are proficient in Arabic.</w:t>
      </w:r>
    </w:p>
    <w:p w14:paraId="2E6DE700" w14:textId="77777777" w:rsidR="00110581" w:rsidRDefault="00110581" w:rsidP="004E5762">
      <w:pPr>
        <w:pStyle w:val="ListParagraph"/>
        <w:rPr>
          <w:sz w:val="20"/>
          <w:szCs w:val="20"/>
          <w:lang w:bidi="ar-JO"/>
        </w:rPr>
      </w:pPr>
    </w:p>
    <w:p w14:paraId="450BFE7F" w14:textId="4BBB0CFE" w:rsidR="00110581" w:rsidRDefault="00110581" w:rsidP="004E5762">
      <w:pPr>
        <w:pStyle w:val="ListParagraph"/>
        <w:rPr>
          <w:sz w:val="20"/>
          <w:szCs w:val="20"/>
          <w:lang w:bidi="ar-JO"/>
        </w:rPr>
      </w:pPr>
      <w:r w:rsidRPr="00F60191">
        <w:rPr>
          <w:b/>
          <w:bCs/>
          <w:sz w:val="20"/>
          <w:szCs w:val="20"/>
          <w:lang w:bidi="ar-JO"/>
        </w:rPr>
        <w:t>Second</w:t>
      </w:r>
      <w:r>
        <w:rPr>
          <w:sz w:val="20"/>
          <w:szCs w:val="20"/>
          <w:lang w:bidi="ar-JO"/>
        </w:rPr>
        <w:t xml:space="preserve">: </w:t>
      </w:r>
      <w:r w:rsidRPr="00110581">
        <w:rPr>
          <w:sz w:val="20"/>
          <w:szCs w:val="20"/>
          <w:lang w:bidi="ar-JO"/>
        </w:rPr>
        <w:t xml:space="preserve">Students who have passed the foreign language exam requirement for admission to </w:t>
      </w:r>
      <w:r w:rsidR="00EE67B9">
        <w:rPr>
          <w:sz w:val="20"/>
          <w:szCs w:val="20"/>
          <w:lang w:bidi="ar-JO"/>
        </w:rPr>
        <w:t>post</w:t>
      </w:r>
      <w:r w:rsidRPr="00110581">
        <w:rPr>
          <w:sz w:val="20"/>
          <w:szCs w:val="20"/>
          <w:lang w:bidi="ar-JO"/>
        </w:rPr>
        <w:t xml:space="preserve">graduate studies programs at Jordanian universities when they enroll in a new master's or </w:t>
      </w:r>
      <w:r>
        <w:rPr>
          <w:sz w:val="20"/>
          <w:szCs w:val="20"/>
          <w:lang w:bidi="ar-JO"/>
        </w:rPr>
        <w:t>PHD</w:t>
      </w:r>
      <w:r w:rsidRPr="00110581">
        <w:rPr>
          <w:sz w:val="20"/>
          <w:szCs w:val="20"/>
          <w:lang w:bidi="ar-JO"/>
        </w:rPr>
        <w:t xml:space="preserve"> program.</w:t>
      </w:r>
    </w:p>
    <w:p w14:paraId="7095EBFB" w14:textId="77777777" w:rsidR="00110581" w:rsidRDefault="00110581" w:rsidP="004E5762">
      <w:pPr>
        <w:pStyle w:val="ListParagraph"/>
        <w:rPr>
          <w:sz w:val="20"/>
          <w:szCs w:val="20"/>
          <w:rtl/>
          <w:lang w:bidi="ar-JO"/>
        </w:rPr>
      </w:pPr>
    </w:p>
    <w:p w14:paraId="1AA145FE" w14:textId="27559E4C" w:rsidR="00110581" w:rsidRPr="00110581" w:rsidRDefault="00110581" w:rsidP="004E5762">
      <w:pPr>
        <w:pStyle w:val="ListParagraph"/>
        <w:rPr>
          <w:sz w:val="20"/>
          <w:szCs w:val="20"/>
          <w:rtl/>
          <w:lang w:bidi="ar-JO"/>
        </w:rPr>
      </w:pPr>
      <w:r w:rsidRPr="00EE67B9">
        <w:rPr>
          <w:b/>
          <w:bCs/>
          <w:sz w:val="20"/>
          <w:szCs w:val="20"/>
          <w:lang w:bidi="ar-JO"/>
        </w:rPr>
        <w:t>Third:</w:t>
      </w:r>
      <w:r>
        <w:rPr>
          <w:sz w:val="20"/>
          <w:szCs w:val="20"/>
          <w:lang w:bidi="ar-JO"/>
        </w:rPr>
        <w:t xml:space="preserve"> </w:t>
      </w:r>
      <w:r w:rsidRPr="00110581">
        <w:rPr>
          <w:sz w:val="20"/>
          <w:szCs w:val="20"/>
          <w:lang w:bidi="ar-JO"/>
        </w:rPr>
        <w:t>Exemption for students who hold a degree from English-speaking countries</w:t>
      </w:r>
      <w:r>
        <w:rPr>
          <w:sz w:val="20"/>
          <w:szCs w:val="20"/>
          <w:lang w:bidi="ar-JO"/>
        </w:rPr>
        <w:t>.</w:t>
      </w:r>
    </w:p>
    <w:p w14:paraId="49F12477" w14:textId="77777777" w:rsidR="00110581" w:rsidRDefault="00110581" w:rsidP="004E5762">
      <w:pPr>
        <w:pStyle w:val="ListParagraph"/>
        <w:rPr>
          <w:sz w:val="20"/>
          <w:szCs w:val="20"/>
          <w:lang w:bidi="ar-JO"/>
        </w:rPr>
      </w:pPr>
    </w:p>
    <w:p w14:paraId="53B878D5" w14:textId="77777777" w:rsidR="004E5762" w:rsidRPr="00110581" w:rsidRDefault="004E5762" w:rsidP="00110581">
      <w:pPr>
        <w:rPr>
          <w:color w:val="EE0000"/>
          <w:sz w:val="20"/>
          <w:szCs w:val="20"/>
          <w:lang w:bidi="ar-JO"/>
        </w:rPr>
      </w:pPr>
    </w:p>
    <w:p w14:paraId="5B422E36" w14:textId="0AC891F2" w:rsidR="004E5762" w:rsidRPr="00110581" w:rsidRDefault="00110581" w:rsidP="00110581">
      <w:pPr>
        <w:pStyle w:val="ListParagraph"/>
        <w:jc w:val="both"/>
        <w:rPr>
          <w:sz w:val="20"/>
          <w:szCs w:val="20"/>
          <w:lang w:bidi="ar-JO"/>
        </w:rPr>
      </w:pPr>
      <w:r w:rsidRPr="00110581">
        <w:rPr>
          <w:sz w:val="20"/>
          <w:szCs w:val="20"/>
          <w:lang w:bidi="ar-JO"/>
        </w:rPr>
        <w:t xml:space="preserve">g. </w:t>
      </w:r>
      <w:r w:rsidR="004E5762" w:rsidRPr="00110581">
        <w:rPr>
          <w:sz w:val="20"/>
          <w:szCs w:val="20"/>
          <w:lang w:bidi="ar-JO"/>
        </w:rPr>
        <w:t>The university may accept a student who does not meet the English language requirements, provided they register for a preparatory program in English for (6) credit hours in their first semester. During this semester, they are allowed to register for three credit hours of their study plan. They are not allowed to register any courses from their study plan for the</w:t>
      </w:r>
      <w:r w:rsidRPr="00110581">
        <w:rPr>
          <w:sz w:val="20"/>
          <w:szCs w:val="20"/>
          <w:lang w:bidi="ar-JO"/>
        </w:rPr>
        <w:t xml:space="preserve"> following</w:t>
      </w:r>
      <w:r w:rsidR="004E5762" w:rsidRPr="00110581">
        <w:rPr>
          <w:sz w:val="20"/>
          <w:szCs w:val="20"/>
          <w:lang w:bidi="ar-JO"/>
        </w:rPr>
        <w:t xml:space="preserve"> semester</w:t>
      </w:r>
      <w:r w:rsidRPr="00110581">
        <w:rPr>
          <w:sz w:val="20"/>
          <w:szCs w:val="20"/>
          <w:lang w:bidi="ar-JO"/>
        </w:rPr>
        <w:t xml:space="preserve">, </w:t>
      </w:r>
      <w:r w:rsidR="00EE67B9" w:rsidRPr="00110581">
        <w:rPr>
          <w:sz w:val="20"/>
          <w:szCs w:val="20"/>
          <w:lang w:bidi="ar-JO"/>
        </w:rPr>
        <w:t>if</w:t>
      </w:r>
      <w:r w:rsidR="004E5762" w:rsidRPr="00110581">
        <w:rPr>
          <w:sz w:val="20"/>
          <w:szCs w:val="20"/>
          <w:lang w:bidi="ar-JO"/>
        </w:rPr>
        <w:t xml:space="preserve"> they fail the preparatory program in English and </w:t>
      </w:r>
      <w:r w:rsidRPr="00110581">
        <w:rPr>
          <w:sz w:val="20"/>
          <w:szCs w:val="20"/>
          <w:lang w:bidi="ar-JO"/>
        </w:rPr>
        <w:t>obtain</w:t>
      </w:r>
      <w:r w:rsidR="004E5762" w:rsidRPr="00110581">
        <w:rPr>
          <w:sz w:val="20"/>
          <w:szCs w:val="20"/>
          <w:lang w:bidi="ar-JO"/>
        </w:rPr>
        <w:t xml:space="preserve"> the required grade, as follows:</w:t>
      </w:r>
    </w:p>
    <w:p w14:paraId="14F3B4A6" w14:textId="77777777" w:rsidR="004E5762" w:rsidRPr="004E5762" w:rsidRDefault="004E5762" w:rsidP="004E5762">
      <w:pPr>
        <w:pStyle w:val="ListParagraph"/>
        <w:rPr>
          <w:color w:val="EE0000"/>
          <w:sz w:val="20"/>
          <w:szCs w:val="20"/>
          <w:lang w:bidi="ar-JO"/>
        </w:rPr>
      </w:pPr>
    </w:p>
    <w:p w14:paraId="6465EE6A" w14:textId="3794DFA2" w:rsidR="004E5762" w:rsidRPr="00E7422E" w:rsidRDefault="004E5762" w:rsidP="00E7422E">
      <w:pPr>
        <w:pStyle w:val="ListParagraph"/>
        <w:numPr>
          <w:ilvl w:val="0"/>
          <w:numId w:val="10"/>
        </w:numPr>
        <w:rPr>
          <w:sz w:val="20"/>
          <w:szCs w:val="20"/>
          <w:lang w:bidi="ar-JO"/>
        </w:rPr>
      </w:pPr>
      <w:r w:rsidRPr="00E7422E">
        <w:rPr>
          <w:sz w:val="20"/>
          <w:szCs w:val="20"/>
          <w:lang w:bidi="ar-JO"/>
        </w:rPr>
        <w:t>Humanities, Economics, and Administration majors (</w:t>
      </w:r>
      <w:r w:rsidR="00E7422E" w:rsidRPr="00E7422E">
        <w:rPr>
          <w:sz w:val="20"/>
          <w:szCs w:val="20"/>
          <w:lang w:bidi="ar-JO"/>
        </w:rPr>
        <w:t>50%</w:t>
      </w:r>
      <w:r w:rsidRPr="00E7422E">
        <w:rPr>
          <w:sz w:val="20"/>
          <w:szCs w:val="20"/>
          <w:lang w:bidi="ar-JO"/>
        </w:rPr>
        <w:t>) and above</w:t>
      </w:r>
    </w:p>
    <w:p w14:paraId="3578357F" w14:textId="77777777" w:rsidR="004E5762" w:rsidRPr="004E5762" w:rsidRDefault="004E5762" w:rsidP="004E5762">
      <w:pPr>
        <w:pStyle w:val="ListParagraph"/>
        <w:rPr>
          <w:color w:val="EE0000"/>
          <w:sz w:val="20"/>
          <w:szCs w:val="20"/>
          <w:lang w:bidi="ar-JO"/>
        </w:rPr>
      </w:pPr>
    </w:p>
    <w:p w14:paraId="5FA90C92" w14:textId="11F1EC7E" w:rsidR="004E5762" w:rsidRPr="00E7422E" w:rsidRDefault="004E5762" w:rsidP="00E7422E">
      <w:pPr>
        <w:pStyle w:val="ListParagraph"/>
        <w:numPr>
          <w:ilvl w:val="0"/>
          <w:numId w:val="10"/>
        </w:numPr>
        <w:rPr>
          <w:sz w:val="20"/>
          <w:szCs w:val="20"/>
          <w:lang w:bidi="ar-JO"/>
        </w:rPr>
      </w:pPr>
      <w:r w:rsidRPr="00E7422E">
        <w:rPr>
          <w:sz w:val="20"/>
          <w:szCs w:val="20"/>
          <w:lang w:bidi="ar-JO"/>
        </w:rPr>
        <w:t>Scientific majors, nursing, rehabilitation sciences, and business administration (MBA) (</w:t>
      </w:r>
      <w:r w:rsidR="00E7422E" w:rsidRPr="00E7422E">
        <w:rPr>
          <w:sz w:val="20"/>
          <w:szCs w:val="20"/>
          <w:lang w:bidi="ar-JO"/>
        </w:rPr>
        <w:t>65%</w:t>
      </w:r>
      <w:r w:rsidRPr="00E7422E">
        <w:rPr>
          <w:sz w:val="20"/>
          <w:szCs w:val="20"/>
          <w:lang w:bidi="ar-JO"/>
        </w:rPr>
        <w:t>) and above</w:t>
      </w:r>
    </w:p>
    <w:p w14:paraId="73542928" w14:textId="77777777" w:rsidR="004E5762" w:rsidRPr="004E5762" w:rsidRDefault="004E5762" w:rsidP="004E5762">
      <w:pPr>
        <w:pStyle w:val="ListParagraph"/>
        <w:rPr>
          <w:color w:val="EE0000"/>
          <w:sz w:val="20"/>
          <w:szCs w:val="20"/>
          <w:lang w:bidi="ar-JO"/>
        </w:rPr>
      </w:pPr>
    </w:p>
    <w:p w14:paraId="7EBBE7DA" w14:textId="496F7E5B" w:rsidR="004E5762" w:rsidRPr="00BB722A" w:rsidRDefault="004E5762" w:rsidP="00BB722A">
      <w:pPr>
        <w:pStyle w:val="ListParagraph"/>
        <w:numPr>
          <w:ilvl w:val="0"/>
          <w:numId w:val="10"/>
        </w:numPr>
        <w:rPr>
          <w:sz w:val="20"/>
          <w:szCs w:val="20"/>
          <w:lang w:bidi="ar-JO"/>
        </w:rPr>
      </w:pPr>
      <w:r w:rsidRPr="00BB722A">
        <w:rPr>
          <w:sz w:val="20"/>
          <w:szCs w:val="20"/>
          <w:lang w:bidi="ar-JO"/>
        </w:rPr>
        <w:t>Medicine, dentistry, pharmacy, Doctor of Pharmacy, veterinary medicine, and engineering in all its branches, and all English language majors (literature, translation, curricula</w:t>
      </w:r>
      <w:r w:rsidR="00BB722A" w:rsidRPr="00BB722A">
        <w:rPr>
          <w:sz w:val="20"/>
          <w:szCs w:val="20"/>
          <w:lang w:bidi="ar-JO"/>
        </w:rPr>
        <w:t xml:space="preserve"> </w:t>
      </w:r>
      <w:r w:rsidRPr="00BB722A">
        <w:rPr>
          <w:sz w:val="20"/>
          <w:szCs w:val="20"/>
          <w:lang w:bidi="ar-JO"/>
        </w:rPr>
        <w:t>and methods of teaching English) (</w:t>
      </w:r>
      <w:r w:rsidR="00BB722A" w:rsidRPr="00BB722A">
        <w:rPr>
          <w:sz w:val="20"/>
          <w:szCs w:val="20"/>
          <w:lang w:bidi="ar-JO"/>
        </w:rPr>
        <w:t>75%</w:t>
      </w:r>
      <w:r w:rsidRPr="00BB722A">
        <w:rPr>
          <w:sz w:val="20"/>
          <w:szCs w:val="20"/>
          <w:lang w:bidi="ar-JO"/>
        </w:rPr>
        <w:t>) and above</w:t>
      </w:r>
    </w:p>
    <w:p w14:paraId="09BA8E02" w14:textId="77777777" w:rsidR="004E5762" w:rsidRPr="004E5762" w:rsidRDefault="004E5762" w:rsidP="004E5762">
      <w:pPr>
        <w:pStyle w:val="ListParagraph"/>
        <w:rPr>
          <w:color w:val="EE0000"/>
          <w:sz w:val="20"/>
          <w:szCs w:val="20"/>
          <w:lang w:bidi="ar-JO"/>
        </w:rPr>
      </w:pPr>
    </w:p>
    <w:p w14:paraId="2FAC7D14" w14:textId="2557F414" w:rsidR="004E5762" w:rsidRPr="00E8238E" w:rsidRDefault="00E8238E" w:rsidP="00E8238E">
      <w:pPr>
        <w:pStyle w:val="ListParagraph"/>
        <w:numPr>
          <w:ilvl w:val="0"/>
          <w:numId w:val="4"/>
        </w:numPr>
        <w:rPr>
          <w:sz w:val="20"/>
          <w:szCs w:val="20"/>
          <w:rtl/>
          <w:lang w:bidi="ar-JO"/>
        </w:rPr>
      </w:pPr>
      <w:r w:rsidRPr="00E8238E">
        <w:rPr>
          <w:sz w:val="20"/>
          <w:szCs w:val="20"/>
          <w:lang w:bidi="ar-JO"/>
        </w:rPr>
        <w:t xml:space="preserve">It is up to Jordanian universities, if they so choose, to decide to hold an exam in the Arabic language for students wishing to enroll in their </w:t>
      </w:r>
      <w:r>
        <w:rPr>
          <w:sz w:val="20"/>
          <w:szCs w:val="20"/>
          <w:lang w:bidi="ar-JO"/>
        </w:rPr>
        <w:t>post</w:t>
      </w:r>
      <w:r w:rsidRPr="00E8238E">
        <w:rPr>
          <w:sz w:val="20"/>
          <w:szCs w:val="20"/>
          <w:lang w:bidi="ar-JO"/>
        </w:rPr>
        <w:t>graduate programs, similar to the English language exam equivalent to international exams, according to exams set by the university itself.</w:t>
      </w:r>
    </w:p>
    <w:p w14:paraId="37894A6D" w14:textId="77777777" w:rsidR="00E8238E" w:rsidRPr="004E5762" w:rsidRDefault="00E8238E" w:rsidP="004E5762">
      <w:pPr>
        <w:pStyle w:val="ListParagraph"/>
        <w:rPr>
          <w:color w:val="EE0000"/>
          <w:sz w:val="20"/>
          <w:szCs w:val="20"/>
          <w:lang w:bidi="ar-JO"/>
        </w:rPr>
      </w:pPr>
    </w:p>
    <w:p w14:paraId="50DA38D9" w14:textId="77777777" w:rsidR="004E5762" w:rsidRPr="004E5762" w:rsidRDefault="004E5762" w:rsidP="004E5762">
      <w:pPr>
        <w:pStyle w:val="ListParagraph"/>
        <w:rPr>
          <w:color w:val="EE0000"/>
          <w:sz w:val="20"/>
          <w:szCs w:val="20"/>
          <w:lang w:bidi="ar-JO"/>
        </w:rPr>
      </w:pPr>
    </w:p>
    <w:p w14:paraId="5EC3AB48" w14:textId="71B8A1F2" w:rsidR="004E5762" w:rsidRPr="00E8238E" w:rsidRDefault="004E5762" w:rsidP="00E8238E">
      <w:pPr>
        <w:pStyle w:val="ListParagraph"/>
        <w:numPr>
          <w:ilvl w:val="0"/>
          <w:numId w:val="4"/>
        </w:numPr>
        <w:rPr>
          <w:sz w:val="20"/>
          <w:szCs w:val="20"/>
          <w:lang w:bidi="ar-JO"/>
        </w:rPr>
      </w:pPr>
      <w:r w:rsidRPr="00E8238E">
        <w:rPr>
          <w:sz w:val="20"/>
          <w:szCs w:val="20"/>
          <w:lang w:bidi="ar-JO"/>
        </w:rPr>
        <w:t>Jordanian universities may accept a student's results in a preparatory English language program previously completed at one university if they wish to transfer to another university to complete the requirements for a master's degree, provided the following:</w:t>
      </w:r>
    </w:p>
    <w:p w14:paraId="138EC9D1" w14:textId="77777777" w:rsidR="004E5762" w:rsidRPr="004E5762" w:rsidRDefault="004E5762" w:rsidP="004E5762">
      <w:pPr>
        <w:pStyle w:val="ListParagraph"/>
        <w:rPr>
          <w:color w:val="EE0000"/>
          <w:sz w:val="20"/>
          <w:szCs w:val="20"/>
          <w:lang w:bidi="ar-JO"/>
        </w:rPr>
      </w:pPr>
    </w:p>
    <w:p w14:paraId="67E1168A" w14:textId="42079AA6" w:rsidR="004E5762" w:rsidRPr="00E8238E" w:rsidRDefault="004E5762" w:rsidP="004E5762">
      <w:pPr>
        <w:pStyle w:val="ListParagraph"/>
        <w:rPr>
          <w:sz w:val="20"/>
          <w:szCs w:val="20"/>
          <w:lang w:bidi="ar-JO"/>
        </w:rPr>
      </w:pPr>
      <w:r w:rsidRPr="00E8238E">
        <w:rPr>
          <w:sz w:val="20"/>
          <w:szCs w:val="20"/>
          <w:lang w:bidi="ar-JO"/>
        </w:rPr>
        <w:t xml:space="preserve">1. Their grade in the program meets the minimum grade for the </w:t>
      </w:r>
      <w:r w:rsidR="00E8238E" w:rsidRPr="00E8238E">
        <w:rPr>
          <w:sz w:val="20"/>
          <w:szCs w:val="20"/>
          <w:lang w:bidi="ar-JO"/>
        </w:rPr>
        <w:t>major</w:t>
      </w:r>
      <w:r w:rsidRPr="00E8238E">
        <w:rPr>
          <w:sz w:val="20"/>
          <w:szCs w:val="20"/>
          <w:lang w:bidi="ar-JO"/>
        </w:rPr>
        <w:t xml:space="preserve"> to which they wish to transfer.</w:t>
      </w:r>
    </w:p>
    <w:p w14:paraId="412A8E24" w14:textId="77777777" w:rsidR="004E5762" w:rsidRPr="004E5762" w:rsidRDefault="004E5762" w:rsidP="004E5762">
      <w:pPr>
        <w:pStyle w:val="ListParagraph"/>
        <w:rPr>
          <w:color w:val="EE0000"/>
          <w:sz w:val="20"/>
          <w:szCs w:val="20"/>
          <w:lang w:bidi="ar-JO"/>
        </w:rPr>
      </w:pPr>
    </w:p>
    <w:p w14:paraId="189BC509" w14:textId="77777777" w:rsidR="004E5762" w:rsidRPr="00E8238E" w:rsidRDefault="004E5762" w:rsidP="004E5762">
      <w:pPr>
        <w:pStyle w:val="ListParagraph"/>
        <w:rPr>
          <w:sz w:val="20"/>
          <w:szCs w:val="20"/>
          <w:lang w:bidi="ar-JO"/>
        </w:rPr>
      </w:pPr>
      <w:r w:rsidRPr="00E8238E">
        <w:rPr>
          <w:sz w:val="20"/>
          <w:szCs w:val="20"/>
          <w:lang w:bidi="ar-JO"/>
        </w:rPr>
        <w:t>2. No more than four semesters must have passed since they completed that program.</w:t>
      </w:r>
    </w:p>
    <w:p w14:paraId="2AE2A876" w14:textId="77777777" w:rsidR="004E5762" w:rsidRPr="004E5762" w:rsidRDefault="004E5762" w:rsidP="004E5762">
      <w:pPr>
        <w:pStyle w:val="ListParagraph"/>
        <w:rPr>
          <w:color w:val="EE0000"/>
          <w:sz w:val="20"/>
          <w:szCs w:val="20"/>
          <w:lang w:bidi="ar-JO"/>
        </w:rPr>
      </w:pPr>
    </w:p>
    <w:p w14:paraId="682E0261" w14:textId="57FBE88A" w:rsidR="004E5762" w:rsidRDefault="004E5762" w:rsidP="00E8238E">
      <w:pPr>
        <w:pStyle w:val="ListParagraph"/>
        <w:numPr>
          <w:ilvl w:val="0"/>
          <w:numId w:val="4"/>
        </w:numPr>
        <w:jc w:val="both"/>
        <w:rPr>
          <w:sz w:val="20"/>
          <w:szCs w:val="20"/>
          <w:lang w:bidi="ar-JO"/>
        </w:rPr>
      </w:pPr>
      <w:r w:rsidRPr="00E8238E">
        <w:rPr>
          <w:sz w:val="20"/>
          <w:szCs w:val="20"/>
          <w:lang w:bidi="ar-JO"/>
        </w:rPr>
        <w:t xml:space="preserve">Students holding </w:t>
      </w:r>
      <w:r w:rsidR="00E8238E" w:rsidRPr="00E8238E">
        <w:rPr>
          <w:sz w:val="20"/>
          <w:szCs w:val="20"/>
          <w:lang w:bidi="ar-JO"/>
        </w:rPr>
        <w:t>a professional</w:t>
      </w:r>
      <w:r w:rsidRPr="00E8238E">
        <w:rPr>
          <w:sz w:val="20"/>
          <w:szCs w:val="20"/>
          <w:lang w:bidi="ar-JO"/>
        </w:rPr>
        <w:t>, technical, or technological diploma, as these are not higher diplomas, are not permitted to enroll in postgraduate programs.</w:t>
      </w:r>
    </w:p>
    <w:p w14:paraId="0664747A" w14:textId="77777777" w:rsidR="00E8238E" w:rsidRDefault="00E8238E" w:rsidP="00E8238E">
      <w:pPr>
        <w:jc w:val="both"/>
        <w:rPr>
          <w:sz w:val="20"/>
          <w:szCs w:val="20"/>
          <w:lang w:bidi="ar-JO"/>
        </w:rPr>
      </w:pPr>
    </w:p>
    <w:p w14:paraId="6ACB1E0A" w14:textId="69FC12A7" w:rsidR="00E8238E" w:rsidRDefault="00E8238E" w:rsidP="00E8238E">
      <w:pPr>
        <w:jc w:val="both"/>
        <w:rPr>
          <w:b/>
          <w:bCs/>
          <w:sz w:val="20"/>
          <w:szCs w:val="20"/>
          <w:lang w:bidi="ar-JO"/>
        </w:rPr>
      </w:pPr>
      <w:r w:rsidRPr="00E8238E">
        <w:rPr>
          <w:b/>
          <w:bCs/>
          <w:sz w:val="20"/>
          <w:szCs w:val="20"/>
          <w:lang w:bidi="ar-JO"/>
        </w:rPr>
        <w:t>General policy for Admission of International Students to Jordanian Higher Education Institutions for the 2020/2025 Academic Year</w:t>
      </w:r>
    </w:p>
    <w:p w14:paraId="48E12A67" w14:textId="77777777" w:rsidR="00E8238E" w:rsidRDefault="00E8238E" w:rsidP="00E8238E">
      <w:pPr>
        <w:jc w:val="both"/>
        <w:rPr>
          <w:b/>
          <w:bCs/>
          <w:sz w:val="20"/>
          <w:szCs w:val="20"/>
          <w:lang w:bidi="ar-JO"/>
        </w:rPr>
      </w:pPr>
    </w:p>
    <w:p w14:paraId="71F974E8" w14:textId="77777777" w:rsidR="00E8238E" w:rsidRDefault="00E8238E" w:rsidP="00E8238E">
      <w:pPr>
        <w:jc w:val="both"/>
        <w:rPr>
          <w:b/>
          <w:bCs/>
          <w:sz w:val="20"/>
          <w:szCs w:val="20"/>
          <w:lang w:bidi="ar-JO"/>
        </w:rPr>
      </w:pPr>
    </w:p>
    <w:p w14:paraId="417CEF19" w14:textId="77777777" w:rsidR="00E8238E" w:rsidRDefault="00E8238E" w:rsidP="00E8238E">
      <w:pPr>
        <w:jc w:val="both"/>
        <w:rPr>
          <w:b/>
          <w:bCs/>
          <w:sz w:val="20"/>
          <w:szCs w:val="20"/>
          <w:lang w:bidi="ar-JO"/>
        </w:rPr>
      </w:pPr>
    </w:p>
    <w:p w14:paraId="592EE40A" w14:textId="77777777" w:rsidR="00E8238E" w:rsidRPr="00230A6B" w:rsidRDefault="00E8238E" w:rsidP="00E8238E">
      <w:pPr>
        <w:jc w:val="center"/>
        <w:rPr>
          <w:b/>
          <w:bCs/>
          <w:lang w:bidi="ar-JO"/>
        </w:rPr>
      </w:pPr>
      <w:r w:rsidRPr="00230A6B">
        <w:rPr>
          <w:b/>
          <w:bCs/>
          <w:lang w:bidi="ar-JO"/>
        </w:rPr>
        <w:t>General Policy for Admission of International Students to Jordanian Higher Education Institutions for the Academic Year 2025/2026, issued pursuant to the provisions of Article (6), Clause (6) of the Higher Education and Scientific Research Law No. (17) of 2018 and its amendments, pursuant to Higher Education Council Resolution No. (221/2025) of July 7, 2025.</w:t>
      </w:r>
      <w:r>
        <w:rPr>
          <w:b/>
          <w:bCs/>
          <w:lang w:bidi="ar-JO"/>
        </w:rPr>
        <w:br/>
        <w:t>_____________________________________________________________________________</w:t>
      </w:r>
    </w:p>
    <w:p w14:paraId="5F26F058" w14:textId="77777777" w:rsidR="00E8238E" w:rsidRDefault="00E8238E" w:rsidP="00E8238E">
      <w:pPr>
        <w:jc w:val="both"/>
        <w:rPr>
          <w:b/>
          <w:bCs/>
          <w:sz w:val="20"/>
          <w:szCs w:val="20"/>
          <w:lang w:bidi="ar-JO"/>
        </w:rPr>
      </w:pPr>
    </w:p>
    <w:p w14:paraId="108CD87E" w14:textId="77777777" w:rsidR="00335351" w:rsidRPr="00335351" w:rsidRDefault="00335351" w:rsidP="00335351">
      <w:pPr>
        <w:rPr>
          <w:b/>
          <w:bCs/>
          <w:color w:val="EE0000"/>
          <w:sz w:val="20"/>
          <w:szCs w:val="20"/>
          <w:lang w:bidi="ar-JO"/>
        </w:rPr>
      </w:pPr>
    </w:p>
    <w:p w14:paraId="527CE79B" w14:textId="219F2977" w:rsidR="00335351" w:rsidRPr="00335351" w:rsidRDefault="00335351" w:rsidP="00335351">
      <w:pPr>
        <w:pStyle w:val="ListParagraph"/>
        <w:numPr>
          <w:ilvl w:val="0"/>
          <w:numId w:val="4"/>
        </w:numPr>
        <w:jc w:val="both"/>
        <w:rPr>
          <w:sz w:val="20"/>
          <w:szCs w:val="20"/>
          <w:lang w:bidi="ar-JO"/>
        </w:rPr>
      </w:pPr>
      <w:r w:rsidRPr="00335351">
        <w:rPr>
          <w:sz w:val="20"/>
          <w:szCs w:val="20"/>
          <w:lang w:bidi="ar-JO"/>
        </w:rPr>
        <w:t>Students who meet the requirements of this policy are allowed to be admitted</w:t>
      </w:r>
      <w:r>
        <w:rPr>
          <w:sz w:val="20"/>
          <w:szCs w:val="20"/>
          <w:lang w:bidi="ar-JO"/>
        </w:rPr>
        <w:t xml:space="preserve"> </w:t>
      </w:r>
      <w:r w:rsidRPr="00335351">
        <w:rPr>
          <w:sz w:val="20"/>
          <w:szCs w:val="20"/>
          <w:lang w:bidi="ar-JO"/>
        </w:rPr>
        <w:t>in excess of the admission capacity,</w:t>
      </w:r>
      <w:r>
        <w:rPr>
          <w:sz w:val="20"/>
          <w:szCs w:val="20"/>
          <w:lang w:bidi="ar-JO"/>
        </w:rPr>
        <w:t xml:space="preserve"> which is </w:t>
      </w:r>
      <w:r w:rsidRPr="00335351">
        <w:rPr>
          <w:sz w:val="20"/>
          <w:szCs w:val="20"/>
          <w:lang w:bidi="ar-JO"/>
        </w:rPr>
        <w:t>to 15% for master's degrees and 10% for PHD, provided they meet the accreditation standards for each major.</w:t>
      </w:r>
    </w:p>
    <w:p w14:paraId="1CCDFFAD" w14:textId="77777777" w:rsidR="00335351" w:rsidRPr="00335351" w:rsidRDefault="00335351" w:rsidP="00335351">
      <w:pPr>
        <w:rPr>
          <w:b/>
          <w:bCs/>
          <w:color w:val="EE0000"/>
          <w:sz w:val="20"/>
          <w:szCs w:val="20"/>
          <w:lang w:bidi="ar-JO"/>
        </w:rPr>
      </w:pPr>
    </w:p>
    <w:p w14:paraId="25D64593" w14:textId="77777777" w:rsidR="00335351" w:rsidRPr="00335351" w:rsidRDefault="00335351" w:rsidP="00335351">
      <w:pPr>
        <w:rPr>
          <w:b/>
          <w:bCs/>
          <w:sz w:val="20"/>
          <w:szCs w:val="20"/>
          <w:lang w:bidi="ar-JO"/>
        </w:rPr>
      </w:pPr>
      <w:r w:rsidRPr="00335351">
        <w:rPr>
          <w:b/>
          <w:bCs/>
          <w:sz w:val="20"/>
          <w:szCs w:val="20"/>
          <w:lang w:bidi="ar-JO"/>
        </w:rPr>
        <w:t>Fifth: General Provisions:</w:t>
      </w:r>
    </w:p>
    <w:p w14:paraId="4AEE5D10" w14:textId="49E4A415" w:rsidR="00335351" w:rsidRPr="00335351" w:rsidRDefault="00335351" w:rsidP="00335351">
      <w:pPr>
        <w:pStyle w:val="ListParagraph"/>
        <w:numPr>
          <w:ilvl w:val="0"/>
          <w:numId w:val="12"/>
        </w:numPr>
        <w:rPr>
          <w:sz w:val="20"/>
          <w:szCs w:val="20"/>
          <w:rtl/>
          <w:lang w:bidi="ar-JO"/>
        </w:rPr>
      </w:pPr>
      <w:r w:rsidRPr="00335351">
        <w:rPr>
          <w:sz w:val="20"/>
          <w:szCs w:val="20"/>
          <w:lang w:bidi="ar-JO"/>
        </w:rPr>
        <w:t>Priority is given to meeting the English language requirement over the other requirements that enable a student to enroll in postgraduate programs.</w:t>
      </w:r>
    </w:p>
    <w:p w14:paraId="357516F7" w14:textId="30FF1258" w:rsidR="00335351" w:rsidRDefault="00335351" w:rsidP="00335351">
      <w:pPr>
        <w:pStyle w:val="ListParagraph"/>
        <w:numPr>
          <w:ilvl w:val="0"/>
          <w:numId w:val="12"/>
        </w:numPr>
        <w:rPr>
          <w:sz w:val="20"/>
          <w:szCs w:val="20"/>
          <w:lang w:bidi="ar-JO"/>
        </w:rPr>
      </w:pPr>
      <w:r w:rsidRPr="00335351">
        <w:rPr>
          <w:sz w:val="20"/>
          <w:szCs w:val="20"/>
          <w:lang w:bidi="ar-JO"/>
        </w:rPr>
        <w:t xml:space="preserve">It is permissible to equate the subjects that the student studied during the diploma stage and </w:t>
      </w:r>
      <w:r w:rsidR="00EE67B9" w:rsidRPr="00335351">
        <w:rPr>
          <w:sz w:val="20"/>
          <w:szCs w:val="20"/>
          <w:lang w:bidi="ar-JO"/>
        </w:rPr>
        <w:t>during</w:t>
      </w:r>
      <w:r w:rsidRPr="00335351">
        <w:rPr>
          <w:sz w:val="20"/>
          <w:szCs w:val="20"/>
          <w:lang w:bidi="ar-JO"/>
        </w:rPr>
        <w:t xml:space="preserve"> which he did not obtain a diploma qualification for the purpose of joining the bachelor’s program at Jordanian universities, with a maximum of 20 credit hours.</w:t>
      </w:r>
    </w:p>
    <w:p w14:paraId="45F41CA6" w14:textId="36502E73" w:rsidR="00994AE3" w:rsidRDefault="00994AE3" w:rsidP="00994AE3">
      <w:pPr>
        <w:pStyle w:val="ListParagraph"/>
        <w:numPr>
          <w:ilvl w:val="0"/>
          <w:numId w:val="12"/>
        </w:numPr>
        <w:rPr>
          <w:sz w:val="20"/>
          <w:szCs w:val="20"/>
          <w:lang w:bidi="ar-JO"/>
        </w:rPr>
      </w:pPr>
      <w:r w:rsidRPr="00994AE3">
        <w:rPr>
          <w:sz w:val="20"/>
          <w:szCs w:val="20"/>
          <w:lang w:bidi="ar-JO"/>
        </w:rPr>
        <w:t>Students who have obtained successfully an intermediate university certificate from outside the Kingdom, are not permitted to bridge to medicine and dentistry at Jordanian universities.</w:t>
      </w:r>
    </w:p>
    <w:p w14:paraId="40FBEF83" w14:textId="3E175BAE" w:rsidR="00994AE3" w:rsidRDefault="00994AE3" w:rsidP="00994AE3">
      <w:pPr>
        <w:pStyle w:val="ListParagraph"/>
        <w:numPr>
          <w:ilvl w:val="0"/>
          <w:numId w:val="12"/>
        </w:numPr>
        <w:rPr>
          <w:sz w:val="20"/>
          <w:szCs w:val="20"/>
          <w:lang w:bidi="ar-JO"/>
        </w:rPr>
      </w:pPr>
      <w:r w:rsidRPr="00994AE3">
        <w:rPr>
          <w:sz w:val="20"/>
          <w:szCs w:val="20"/>
          <w:lang w:bidi="ar-JO"/>
        </w:rPr>
        <w:t>Courses from a higher diploma program may not be counted when a student enrolls in a master's program unless the higher diploma was obtained as a result of failing to obtain a master's degree. In this case, the university may count up to 9 credit hours when enrolling in a new master's program.</w:t>
      </w:r>
    </w:p>
    <w:p w14:paraId="67FEC7A3" w14:textId="704C5318" w:rsidR="00335351" w:rsidRPr="00994AE3" w:rsidRDefault="00994AE3" w:rsidP="00994AE3">
      <w:pPr>
        <w:pStyle w:val="ListParagraph"/>
        <w:numPr>
          <w:ilvl w:val="0"/>
          <w:numId w:val="12"/>
        </w:numPr>
        <w:rPr>
          <w:sz w:val="20"/>
          <w:szCs w:val="20"/>
          <w:lang w:bidi="ar-JO"/>
        </w:rPr>
      </w:pPr>
      <w:r w:rsidRPr="00994AE3">
        <w:rPr>
          <w:sz w:val="20"/>
          <w:szCs w:val="20"/>
          <w:lang w:bidi="ar-JO"/>
        </w:rPr>
        <w:t>Courses from a master's program already obtained by a student may be counted for the purpose of enrolling in a new master's program, provided the following:</w:t>
      </w:r>
    </w:p>
    <w:p w14:paraId="46B92E81" w14:textId="3A0772CA" w:rsidR="0087131C" w:rsidRPr="0087131C" w:rsidRDefault="0087131C" w:rsidP="0087131C">
      <w:pPr>
        <w:pStyle w:val="ListParagraph"/>
        <w:numPr>
          <w:ilvl w:val="0"/>
          <w:numId w:val="13"/>
        </w:numPr>
        <w:rPr>
          <w:sz w:val="20"/>
          <w:szCs w:val="20"/>
          <w:rtl/>
          <w:lang w:bidi="ar-JO"/>
        </w:rPr>
      </w:pPr>
      <w:r w:rsidRPr="0087131C">
        <w:rPr>
          <w:sz w:val="20"/>
          <w:szCs w:val="20"/>
          <w:lang w:bidi="ar-JO"/>
        </w:rPr>
        <w:t xml:space="preserve"> The content of the curriculum must be at least 70% consistent </w:t>
      </w:r>
    </w:p>
    <w:p w14:paraId="30893514" w14:textId="49498A59" w:rsidR="0087131C" w:rsidRDefault="0087131C" w:rsidP="0087131C">
      <w:pPr>
        <w:pStyle w:val="ListParagraph"/>
        <w:numPr>
          <w:ilvl w:val="0"/>
          <w:numId w:val="13"/>
        </w:numPr>
        <w:rPr>
          <w:sz w:val="20"/>
          <w:szCs w:val="20"/>
          <w:lang w:bidi="ar-JO"/>
        </w:rPr>
      </w:pPr>
      <w:r w:rsidRPr="0087131C">
        <w:rPr>
          <w:sz w:val="20"/>
          <w:szCs w:val="20"/>
          <w:lang w:bidi="ar-JO"/>
        </w:rPr>
        <w:t xml:space="preserve"> The number of credit hours shall not exceed 6 credit study hours.</w:t>
      </w:r>
    </w:p>
    <w:p w14:paraId="5AD5B370" w14:textId="77777777" w:rsidR="0087131C" w:rsidRPr="0087131C" w:rsidRDefault="0087131C" w:rsidP="0087131C">
      <w:pPr>
        <w:pStyle w:val="ListParagraph"/>
        <w:rPr>
          <w:sz w:val="20"/>
          <w:szCs w:val="20"/>
          <w:lang w:bidi="ar-JO"/>
        </w:rPr>
      </w:pPr>
    </w:p>
    <w:p w14:paraId="139C9AAB" w14:textId="4F4AB18D" w:rsidR="0087131C" w:rsidRPr="004A01C0" w:rsidRDefault="0087131C" w:rsidP="004A01C0">
      <w:pPr>
        <w:rPr>
          <w:b/>
          <w:bCs/>
          <w:sz w:val="20"/>
          <w:szCs w:val="20"/>
          <w:lang w:bidi="ar-JO"/>
        </w:rPr>
      </w:pPr>
      <w:r w:rsidRPr="0087131C">
        <w:rPr>
          <w:b/>
          <w:bCs/>
          <w:sz w:val="20"/>
          <w:szCs w:val="20"/>
          <w:lang w:bidi="ar-JO"/>
        </w:rPr>
        <w:t>Sixth:</w:t>
      </w:r>
      <w:r w:rsidR="004A01C0">
        <w:rPr>
          <w:rFonts w:hint="cs"/>
          <w:b/>
          <w:bCs/>
          <w:sz w:val="20"/>
          <w:szCs w:val="20"/>
          <w:rtl/>
          <w:lang w:bidi="ar-JO"/>
        </w:rPr>
        <w:t xml:space="preserve"> </w:t>
      </w:r>
      <w:r w:rsidRPr="0087131C">
        <w:rPr>
          <w:sz w:val="20"/>
          <w:szCs w:val="20"/>
          <w:lang w:bidi="ar-JO"/>
        </w:rPr>
        <w:t>A. Jordanian public universities and colleges shall commit to not accepting any non-Jordanian student from inside or outside the Kingdom except through the Unified Electronic Admissions System, starting from the beginning of the academic year 2024-2025</w:t>
      </w:r>
    </w:p>
    <w:p w14:paraId="79E65DCC" w14:textId="77777777" w:rsidR="0087131C" w:rsidRPr="0087131C" w:rsidRDefault="0087131C" w:rsidP="0087131C">
      <w:pPr>
        <w:rPr>
          <w:b/>
          <w:bCs/>
          <w:color w:val="EE0000"/>
          <w:sz w:val="20"/>
          <w:szCs w:val="20"/>
          <w:lang w:bidi="ar-JO"/>
        </w:rPr>
      </w:pPr>
    </w:p>
    <w:p w14:paraId="507330F4" w14:textId="690733E6" w:rsidR="0087131C" w:rsidRPr="0087131C" w:rsidRDefault="0087131C" w:rsidP="0087131C">
      <w:pPr>
        <w:jc w:val="both"/>
        <w:rPr>
          <w:sz w:val="20"/>
          <w:szCs w:val="20"/>
          <w:lang w:bidi="ar-JO"/>
        </w:rPr>
      </w:pPr>
      <w:r w:rsidRPr="0087131C">
        <w:rPr>
          <w:sz w:val="20"/>
          <w:szCs w:val="20"/>
          <w:lang w:bidi="ar-JO"/>
        </w:rPr>
        <w:t>B. Recommendation to private universities and university colleges not to accept any non-Jordanian student from inside or outside the Kingdom except through the Unified Electronic Admissions System, starting from the second semester of the upcoming academic year (2025/2026)</w:t>
      </w:r>
    </w:p>
    <w:p w14:paraId="6E29D5AF" w14:textId="77777777" w:rsidR="0087131C" w:rsidRPr="0087131C" w:rsidRDefault="0087131C" w:rsidP="0087131C">
      <w:pPr>
        <w:rPr>
          <w:b/>
          <w:bCs/>
          <w:color w:val="EE0000"/>
          <w:sz w:val="20"/>
          <w:szCs w:val="20"/>
          <w:lang w:bidi="ar-JO"/>
        </w:rPr>
      </w:pPr>
    </w:p>
    <w:p w14:paraId="55F77AA2" w14:textId="77777777" w:rsidR="0087131C" w:rsidRPr="004A01C0" w:rsidRDefault="0087131C" w:rsidP="004A01C0">
      <w:pPr>
        <w:jc w:val="both"/>
        <w:rPr>
          <w:sz w:val="20"/>
          <w:szCs w:val="20"/>
          <w:lang w:bidi="ar-JO"/>
        </w:rPr>
      </w:pPr>
      <w:r w:rsidRPr="004A01C0">
        <w:rPr>
          <w:sz w:val="20"/>
          <w:szCs w:val="20"/>
          <w:lang w:bidi="ar-JO"/>
        </w:rPr>
        <w:t>C. Approval to set the fee for submitting the unified electronic admission application for international students at (35) Jordanian dinars only, without this conflicting with the student's payment of the admission application fee as part of the university fees that he will pay to the relevant university to which he will be admitted.</w:t>
      </w:r>
    </w:p>
    <w:p w14:paraId="12286D99" w14:textId="77777777" w:rsidR="0087131C" w:rsidRPr="0087131C" w:rsidRDefault="0087131C" w:rsidP="0087131C">
      <w:pPr>
        <w:rPr>
          <w:b/>
          <w:bCs/>
          <w:color w:val="EE0000"/>
          <w:sz w:val="20"/>
          <w:szCs w:val="20"/>
          <w:lang w:bidi="ar-JO"/>
        </w:rPr>
      </w:pPr>
    </w:p>
    <w:p w14:paraId="34014AC5" w14:textId="0F70E98D" w:rsidR="0087131C" w:rsidRPr="004A01C0" w:rsidRDefault="0087131C" w:rsidP="004A01C0">
      <w:pPr>
        <w:jc w:val="both"/>
        <w:rPr>
          <w:sz w:val="20"/>
          <w:szCs w:val="20"/>
          <w:lang w:bidi="ar-JO"/>
        </w:rPr>
      </w:pPr>
      <w:r w:rsidRPr="004A01C0">
        <w:rPr>
          <w:b/>
          <w:bCs/>
          <w:sz w:val="20"/>
          <w:szCs w:val="20"/>
          <w:lang w:bidi="ar-JO"/>
        </w:rPr>
        <w:t>Seventh:</w:t>
      </w:r>
      <w:r w:rsidRPr="004A01C0">
        <w:rPr>
          <w:sz w:val="20"/>
          <w:szCs w:val="20"/>
          <w:lang w:bidi="ar-JO"/>
        </w:rPr>
        <w:t xml:space="preserve"> Students accepted pursuant to cultural agreements at Jordanian public universities are exempt from this policy, by decision of the Minister of Higher Education and Scientific Research/Chairman of the Higher Education Council, </w:t>
      </w:r>
      <w:r w:rsidR="004A01C0" w:rsidRPr="004A01C0">
        <w:rPr>
          <w:sz w:val="20"/>
          <w:szCs w:val="20"/>
          <w:lang w:bidi="ar-JO"/>
        </w:rPr>
        <w:t>according to the texts of the agreements</w:t>
      </w:r>
      <w:r w:rsidRPr="004A01C0">
        <w:rPr>
          <w:sz w:val="20"/>
          <w:szCs w:val="20"/>
          <w:lang w:bidi="ar-JO"/>
        </w:rPr>
        <w:t>.</w:t>
      </w:r>
    </w:p>
    <w:p w14:paraId="309E2648" w14:textId="77777777" w:rsidR="0087131C" w:rsidRPr="0087131C" w:rsidRDefault="0087131C" w:rsidP="0087131C">
      <w:pPr>
        <w:rPr>
          <w:b/>
          <w:bCs/>
          <w:color w:val="EE0000"/>
          <w:sz w:val="20"/>
          <w:szCs w:val="20"/>
          <w:lang w:bidi="ar-JO"/>
        </w:rPr>
      </w:pPr>
    </w:p>
    <w:p w14:paraId="30B1742D" w14:textId="77777777" w:rsidR="000E34F6" w:rsidRDefault="000E34F6" w:rsidP="000E34F6">
      <w:pPr>
        <w:jc w:val="both"/>
        <w:rPr>
          <w:b/>
          <w:bCs/>
          <w:sz w:val="20"/>
          <w:szCs w:val="20"/>
          <w:lang w:bidi="ar-JO"/>
        </w:rPr>
      </w:pPr>
      <w:r w:rsidRPr="00E8238E">
        <w:rPr>
          <w:b/>
          <w:bCs/>
          <w:sz w:val="20"/>
          <w:szCs w:val="20"/>
          <w:lang w:bidi="ar-JO"/>
        </w:rPr>
        <w:t>General policy for Admission of International Students to Jordanian Higher Education Institutions for the 2020/2025 Academic Year</w:t>
      </w:r>
    </w:p>
    <w:p w14:paraId="502652D6" w14:textId="3D65F31C" w:rsidR="00E8238E" w:rsidRDefault="00E8238E" w:rsidP="0087131C">
      <w:pPr>
        <w:rPr>
          <w:b/>
          <w:bCs/>
          <w:color w:val="EE0000"/>
          <w:sz w:val="20"/>
          <w:szCs w:val="20"/>
          <w:rtl/>
          <w:lang w:bidi="ar-JO"/>
        </w:rPr>
      </w:pPr>
    </w:p>
    <w:p w14:paraId="2280FD35" w14:textId="77777777" w:rsidR="000E34F6" w:rsidRDefault="000E34F6" w:rsidP="0087131C">
      <w:pPr>
        <w:rPr>
          <w:b/>
          <w:bCs/>
          <w:color w:val="EE0000"/>
          <w:sz w:val="20"/>
          <w:szCs w:val="20"/>
          <w:rtl/>
          <w:lang w:bidi="ar-JO"/>
        </w:rPr>
      </w:pPr>
    </w:p>
    <w:p w14:paraId="1B124270" w14:textId="77777777" w:rsidR="000E34F6" w:rsidRDefault="000E34F6" w:rsidP="0087131C">
      <w:pPr>
        <w:rPr>
          <w:b/>
          <w:bCs/>
          <w:color w:val="EE0000"/>
          <w:sz w:val="20"/>
          <w:szCs w:val="20"/>
          <w:rtl/>
          <w:lang w:bidi="ar-JO"/>
        </w:rPr>
      </w:pPr>
    </w:p>
    <w:p w14:paraId="52ECF0A4" w14:textId="77777777" w:rsidR="000E34F6" w:rsidRDefault="000E34F6" w:rsidP="0087131C">
      <w:pPr>
        <w:rPr>
          <w:b/>
          <w:bCs/>
          <w:color w:val="EE0000"/>
          <w:sz w:val="20"/>
          <w:szCs w:val="20"/>
          <w:rtl/>
          <w:lang w:bidi="ar-JO"/>
        </w:rPr>
      </w:pPr>
    </w:p>
    <w:p w14:paraId="1E4FCCBA" w14:textId="77777777" w:rsidR="000E34F6" w:rsidRDefault="000E34F6" w:rsidP="0087131C">
      <w:pPr>
        <w:rPr>
          <w:b/>
          <w:bCs/>
          <w:color w:val="EE0000"/>
          <w:sz w:val="20"/>
          <w:szCs w:val="20"/>
          <w:rtl/>
          <w:lang w:bidi="ar-JO"/>
        </w:rPr>
      </w:pPr>
    </w:p>
    <w:p w14:paraId="6C6AA84B" w14:textId="77777777" w:rsidR="000E34F6" w:rsidRDefault="000E34F6" w:rsidP="0087131C">
      <w:pPr>
        <w:rPr>
          <w:b/>
          <w:bCs/>
          <w:color w:val="EE0000"/>
          <w:sz w:val="20"/>
          <w:szCs w:val="20"/>
          <w:rtl/>
          <w:lang w:bidi="ar-JO"/>
        </w:rPr>
      </w:pPr>
    </w:p>
    <w:p w14:paraId="3CE096A7" w14:textId="77777777" w:rsidR="000E34F6" w:rsidRDefault="000E34F6" w:rsidP="0087131C">
      <w:pPr>
        <w:rPr>
          <w:b/>
          <w:bCs/>
          <w:color w:val="EE0000"/>
          <w:sz w:val="20"/>
          <w:szCs w:val="20"/>
          <w:rtl/>
          <w:lang w:bidi="ar-JO"/>
        </w:rPr>
      </w:pPr>
    </w:p>
    <w:p w14:paraId="1B02E0BD" w14:textId="77777777" w:rsidR="000E34F6" w:rsidRDefault="000E34F6" w:rsidP="0087131C">
      <w:pPr>
        <w:rPr>
          <w:b/>
          <w:bCs/>
          <w:color w:val="EE0000"/>
          <w:sz w:val="20"/>
          <w:szCs w:val="20"/>
          <w:rtl/>
          <w:lang w:bidi="ar-JO"/>
        </w:rPr>
      </w:pPr>
    </w:p>
    <w:p w14:paraId="07451E72" w14:textId="77777777" w:rsidR="000E34F6" w:rsidRDefault="000E34F6" w:rsidP="0087131C">
      <w:pPr>
        <w:rPr>
          <w:b/>
          <w:bCs/>
          <w:color w:val="EE0000"/>
          <w:sz w:val="20"/>
          <w:szCs w:val="20"/>
          <w:rtl/>
          <w:lang w:bidi="ar-JO"/>
        </w:rPr>
      </w:pPr>
    </w:p>
    <w:p w14:paraId="01B8F45F" w14:textId="77777777" w:rsidR="000E34F6" w:rsidRDefault="000E34F6" w:rsidP="0087131C">
      <w:pPr>
        <w:rPr>
          <w:b/>
          <w:bCs/>
          <w:color w:val="EE0000"/>
          <w:sz w:val="20"/>
          <w:szCs w:val="20"/>
          <w:rtl/>
          <w:lang w:bidi="ar-JO"/>
        </w:rPr>
      </w:pPr>
    </w:p>
    <w:p w14:paraId="6594DC4B" w14:textId="77777777" w:rsidR="000E34F6" w:rsidRDefault="000E34F6" w:rsidP="0087131C">
      <w:pPr>
        <w:rPr>
          <w:b/>
          <w:bCs/>
          <w:color w:val="EE0000"/>
          <w:sz w:val="20"/>
          <w:szCs w:val="20"/>
          <w:rtl/>
          <w:lang w:bidi="ar-JO"/>
        </w:rPr>
      </w:pPr>
    </w:p>
    <w:p w14:paraId="572D3F1F" w14:textId="77777777" w:rsidR="000E34F6" w:rsidRDefault="000E34F6" w:rsidP="0087131C">
      <w:pPr>
        <w:rPr>
          <w:b/>
          <w:bCs/>
          <w:color w:val="EE0000"/>
          <w:sz w:val="20"/>
          <w:szCs w:val="20"/>
          <w:rtl/>
          <w:lang w:bidi="ar-JO"/>
        </w:rPr>
      </w:pPr>
    </w:p>
    <w:p w14:paraId="67462EF9" w14:textId="77777777" w:rsidR="000E34F6" w:rsidRDefault="000E34F6" w:rsidP="0087131C">
      <w:pPr>
        <w:rPr>
          <w:b/>
          <w:bCs/>
          <w:color w:val="EE0000"/>
          <w:sz w:val="20"/>
          <w:szCs w:val="20"/>
          <w:rtl/>
          <w:lang w:bidi="ar-JO"/>
        </w:rPr>
      </w:pPr>
    </w:p>
    <w:p w14:paraId="2A40EB62" w14:textId="77777777" w:rsidR="000E34F6" w:rsidRDefault="000E34F6" w:rsidP="0087131C">
      <w:pPr>
        <w:rPr>
          <w:b/>
          <w:bCs/>
          <w:color w:val="EE0000"/>
          <w:sz w:val="20"/>
          <w:szCs w:val="20"/>
          <w:rtl/>
          <w:lang w:bidi="ar-JO"/>
        </w:rPr>
      </w:pPr>
    </w:p>
    <w:p w14:paraId="753A7EC7" w14:textId="77777777" w:rsidR="000E34F6" w:rsidRDefault="000E34F6" w:rsidP="0087131C">
      <w:pPr>
        <w:rPr>
          <w:b/>
          <w:bCs/>
          <w:color w:val="EE0000"/>
          <w:sz w:val="20"/>
          <w:szCs w:val="20"/>
          <w:rtl/>
          <w:lang w:bidi="ar-JO"/>
        </w:rPr>
      </w:pPr>
    </w:p>
    <w:p w14:paraId="102C1921" w14:textId="77777777" w:rsidR="000E34F6" w:rsidRDefault="000E34F6" w:rsidP="0087131C">
      <w:pPr>
        <w:rPr>
          <w:b/>
          <w:bCs/>
          <w:color w:val="EE0000"/>
          <w:sz w:val="20"/>
          <w:szCs w:val="20"/>
          <w:rtl/>
          <w:lang w:bidi="ar-JO"/>
        </w:rPr>
      </w:pPr>
    </w:p>
    <w:p w14:paraId="782B4C9D" w14:textId="77777777" w:rsidR="000E34F6" w:rsidRDefault="000E34F6" w:rsidP="0087131C">
      <w:pPr>
        <w:rPr>
          <w:b/>
          <w:bCs/>
          <w:color w:val="EE0000"/>
          <w:sz w:val="20"/>
          <w:szCs w:val="20"/>
          <w:rtl/>
          <w:lang w:bidi="ar-JO"/>
        </w:rPr>
      </w:pPr>
    </w:p>
    <w:p w14:paraId="67409B2F" w14:textId="77777777" w:rsidR="000E34F6" w:rsidRDefault="000E34F6" w:rsidP="0087131C">
      <w:pPr>
        <w:rPr>
          <w:b/>
          <w:bCs/>
          <w:color w:val="EE0000"/>
          <w:sz w:val="20"/>
          <w:szCs w:val="20"/>
          <w:rtl/>
          <w:lang w:bidi="ar-JO"/>
        </w:rPr>
      </w:pPr>
    </w:p>
    <w:p w14:paraId="53A8CD49" w14:textId="77777777" w:rsidR="000E34F6" w:rsidRDefault="000E34F6" w:rsidP="0087131C">
      <w:pPr>
        <w:rPr>
          <w:b/>
          <w:bCs/>
          <w:color w:val="EE0000"/>
          <w:sz w:val="20"/>
          <w:szCs w:val="20"/>
          <w:rtl/>
          <w:lang w:bidi="ar-JO"/>
        </w:rPr>
      </w:pPr>
    </w:p>
    <w:p w14:paraId="74E49FF3" w14:textId="77777777" w:rsidR="000E34F6" w:rsidRPr="00230A6B" w:rsidRDefault="000E34F6" w:rsidP="000E34F6">
      <w:pPr>
        <w:jc w:val="center"/>
        <w:rPr>
          <w:b/>
          <w:bCs/>
          <w:lang w:bidi="ar-JO"/>
        </w:rPr>
      </w:pPr>
      <w:r w:rsidRPr="00230A6B">
        <w:rPr>
          <w:b/>
          <w:bCs/>
          <w:lang w:bidi="ar-JO"/>
        </w:rPr>
        <w:t>General Policy for Admission of International Students to Jordanian Higher Education Institutions for the Academic Year 2025/2026, issued pursuant to the provisions of Article (6), Clause (6) of the Higher Education and Scientific Research Law No. (17) of 2018 and its amendments, pursuant to Higher Education Council Resolution No. (221/2025) of July 7, 2025.</w:t>
      </w:r>
      <w:r>
        <w:rPr>
          <w:b/>
          <w:bCs/>
          <w:lang w:bidi="ar-JO"/>
        </w:rPr>
        <w:br/>
        <w:t>_____________________________________________________________________________</w:t>
      </w:r>
    </w:p>
    <w:p w14:paraId="3B975DDD" w14:textId="4B180E2D" w:rsidR="000E34F6" w:rsidRDefault="000E34F6" w:rsidP="000E34F6">
      <w:pPr>
        <w:rPr>
          <w:b/>
          <w:bCs/>
          <w:color w:val="EE0000"/>
          <w:sz w:val="20"/>
          <w:szCs w:val="20"/>
          <w:rtl/>
          <w:lang w:bidi="ar-JO"/>
        </w:rPr>
      </w:pPr>
    </w:p>
    <w:p w14:paraId="3294F968" w14:textId="3921A71F" w:rsidR="000E34F6" w:rsidRPr="000E34F6" w:rsidRDefault="000E34F6" w:rsidP="000E34F6">
      <w:pPr>
        <w:rPr>
          <w:sz w:val="20"/>
          <w:szCs w:val="20"/>
          <w:lang w:bidi="ar-JO"/>
        </w:rPr>
      </w:pPr>
      <w:r w:rsidRPr="000E34F6">
        <w:rPr>
          <w:b/>
          <w:bCs/>
          <w:sz w:val="20"/>
          <w:szCs w:val="20"/>
          <w:lang w:bidi="ar-JO"/>
        </w:rPr>
        <w:t>Eighth:</w:t>
      </w:r>
      <w:r w:rsidRPr="000E34F6">
        <w:rPr>
          <w:rFonts w:hint="cs"/>
          <w:b/>
          <w:bCs/>
          <w:sz w:val="20"/>
          <w:szCs w:val="20"/>
          <w:rtl/>
          <w:lang w:bidi="ar-JO"/>
        </w:rPr>
        <w:t xml:space="preserve"> </w:t>
      </w:r>
      <w:r w:rsidRPr="000E34F6">
        <w:rPr>
          <w:sz w:val="20"/>
          <w:szCs w:val="20"/>
          <w:lang w:bidi="ar-JO"/>
        </w:rPr>
        <w:t>Jordanian students who hold foreign citizenship are permitted to apply to the international program at Jordanian universities, provided that:</w:t>
      </w:r>
    </w:p>
    <w:p w14:paraId="1830C8C0" w14:textId="77777777" w:rsidR="000E34F6" w:rsidRPr="000E34F6" w:rsidRDefault="000E34F6" w:rsidP="000E34F6">
      <w:pPr>
        <w:rPr>
          <w:b/>
          <w:bCs/>
          <w:color w:val="EE0000"/>
          <w:sz w:val="20"/>
          <w:szCs w:val="20"/>
          <w:lang w:bidi="ar-JO"/>
        </w:rPr>
      </w:pPr>
    </w:p>
    <w:p w14:paraId="5C509163" w14:textId="77777777" w:rsidR="000E34F6" w:rsidRPr="000E34F6" w:rsidRDefault="000E34F6" w:rsidP="000E34F6">
      <w:pPr>
        <w:rPr>
          <w:b/>
          <w:bCs/>
          <w:color w:val="EE0000"/>
          <w:sz w:val="20"/>
          <w:szCs w:val="20"/>
          <w:lang w:bidi="ar-JO"/>
        </w:rPr>
      </w:pPr>
    </w:p>
    <w:p w14:paraId="19E65F47" w14:textId="77777777" w:rsidR="000E34F6" w:rsidRPr="000E34F6" w:rsidRDefault="000E34F6" w:rsidP="000E34F6">
      <w:pPr>
        <w:rPr>
          <w:sz w:val="20"/>
          <w:szCs w:val="20"/>
          <w:lang w:bidi="ar-JO"/>
        </w:rPr>
      </w:pPr>
      <w:r w:rsidRPr="000E34F6">
        <w:rPr>
          <w:sz w:val="20"/>
          <w:szCs w:val="20"/>
          <w:lang w:bidi="ar-JO"/>
        </w:rPr>
        <w:t>a. They adhere to the minimum admission requirements for Jordanian students.</w:t>
      </w:r>
    </w:p>
    <w:p w14:paraId="35E1F83E" w14:textId="77777777" w:rsidR="000E34F6" w:rsidRPr="000E34F6" w:rsidRDefault="000E34F6" w:rsidP="000E34F6">
      <w:pPr>
        <w:rPr>
          <w:sz w:val="20"/>
          <w:szCs w:val="20"/>
          <w:lang w:bidi="ar-JO"/>
        </w:rPr>
      </w:pPr>
    </w:p>
    <w:p w14:paraId="38FD2702" w14:textId="77777777" w:rsidR="000E34F6" w:rsidRPr="000E34F6" w:rsidRDefault="000E34F6" w:rsidP="000E34F6">
      <w:pPr>
        <w:rPr>
          <w:sz w:val="20"/>
          <w:szCs w:val="20"/>
          <w:lang w:bidi="ar-JO"/>
        </w:rPr>
      </w:pPr>
      <w:r w:rsidRPr="000E34F6">
        <w:rPr>
          <w:sz w:val="20"/>
          <w:szCs w:val="20"/>
          <w:lang w:bidi="ar-JO"/>
        </w:rPr>
        <w:t>b. They adhere to the instructions and regulations for the international program in force at Jordanian universities.</w:t>
      </w:r>
    </w:p>
    <w:p w14:paraId="62CE5250" w14:textId="77777777" w:rsidR="000E34F6" w:rsidRPr="000E34F6" w:rsidRDefault="000E34F6" w:rsidP="000E34F6">
      <w:pPr>
        <w:rPr>
          <w:b/>
          <w:bCs/>
          <w:color w:val="EE0000"/>
          <w:sz w:val="20"/>
          <w:szCs w:val="20"/>
          <w:lang w:bidi="ar-JO"/>
        </w:rPr>
      </w:pPr>
    </w:p>
    <w:p w14:paraId="2038B80E" w14:textId="7EBFB4CC" w:rsidR="000E34F6" w:rsidRPr="000E34F6" w:rsidRDefault="000E34F6" w:rsidP="000E34F6">
      <w:pPr>
        <w:rPr>
          <w:sz w:val="20"/>
          <w:szCs w:val="20"/>
          <w:lang w:bidi="ar-JO"/>
        </w:rPr>
      </w:pPr>
      <w:r w:rsidRPr="000E34F6">
        <w:rPr>
          <w:b/>
          <w:bCs/>
          <w:sz w:val="20"/>
          <w:szCs w:val="20"/>
          <w:lang w:bidi="ar-JO"/>
        </w:rPr>
        <w:t>Ninth:</w:t>
      </w:r>
      <w:r w:rsidRPr="000E34F6">
        <w:rPr>
          <w:rFonts w:hint="cs"/>
          <w:b/>
          <w:bCs/>
          <w:sz w:val="20"/>
          <w:szCs w:val="20"/>
          <w:rtl/>
          <w:lang w:bidi="ar-JO"/>
        </w:rPr>
        <w:t xml:space="preserve"> </w:t>
      </w:r>
      <w:r w:rsidRPr="000E34F6">
        <w:rPr>
          <w:sz w:val="20"/>
          <w:szCs w:val="20"/>
          <w:lang w:bidi="ar-JO"/>
        </w:rPr>
        <w:t>The Higher Education Council shall decide on cases not specifically addressed in this policy.</w:t>
      </w:r>
    </w:p>
    <w:p w14:paraId="3AF9C7A1" w14:textId="77777777" w:rsidR="000E34F6" w:rsidRPr="000E34F6" w:rsidRDefault="000E34F6" w:rsidP="000E34F6">
      <w:pPr>
        <w:rPr>
          <w:b/>
          <w:bCs/>
          <w:color w:val="EE0000"/>
          <w:sz w:val="20"/>
          <w:szCs w:val="20"/>
          <w:lang w:bidi="ar-JO"/>
        </w:rPr>
      </w:pPr>
    </w:p>
    <w:p w14:paraId="227EA6C5" w14:textId="77777777" w:rsidR="000E34F6" w:rsidRPr="000E34F6" w:rsidRDefault="000E34F6" w:rsidP="000E34F6">
      <w:pPr>
        <w:rPr>
          <w:b/>
          <w:bCs/>
          <w:color w:val="EE0000"/>
          <w:sz w:val="20"/>
          <w:szCs w:val="20"/>
          <w:lang w:bidi="ar-JO"/>
        </w:rPr>
      </w:pPr>
    </w:p>
    <w:p w14:paraId="7F882955" w14:textId="6FD0914E" w:rsidR="000E34F6" w:rsidRPr="000E34F6" w:rsidRDefault="000E34F6" w:rsidP="000E34F6">
      <w:pPr>
        <w:rPr>
          <w:sz w:val="20"/>
          <w:szCs w:val="20"/>
          <w:lang w:bidi="ar-JO"/>
        </w:rPr>
      </w:pPr>
      <w:r w:rsidRPr="000E34F6">
        <w:rPr>
          <w:b/>
          <w:bCs/>
          <w:sz w:val="20"/>
          <w:szCs w:val="20"/>
          <w:lang w:bidi="ar-JO"/>
        </w:rPr>
        <w:t xml:space="preserve">Tenth: </w:t>
      </w:r>
      <w:r w:rsidRPr="000E34F6">
        <w:rPr>
          <w:sz w:val="20"/>
          <w:szCs w:val="20"/>
          <w:lang w:bidi="ar-JO"/>
        </w:rPr>
        <w:t>This policy supersedes any other decisions that conflict with it, or any instructions, decisions, or agreements between universities or any other institutions related to student admission, unless approved by the Higher Education Council.</w:t>
      </w:r>
    </w:p>
    <w:sectPr w:rsidR="000E34F6" w:rsidRPr="000E34F6" w:rsidSect="00D1122D">
      <w:pgSz w:w="12240" w:h="15840"/>
      <w:pgMar w:top="72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0107"/>
    <w:multiLevelType w:val="hybridMultilevel"/>
    <w:tmpl w:val="FD0EB89A"/>
    <w:lvl w:ilvl="0" w:tplc="8584B3FE">
      <w:start w:val="1"/>
      <w:numFmt w:val="bullet"/>
      <w:lvlText w:val="-"/>
      <w:lvlJc w:val="left"/>
      <w:pPr>
        <w:ind w:left="1440" w:hanging="360"/>
      </w:pPr>
      <w:rPr>
        <w:rFonts w:ascii="Times New Roman" w:eastAsia="Times New Roman"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E17032"/>
    <w:multiLevelType w:val="hybridMultilevel"/>
    <w:tmpl w:val="88F6C6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E24AF"/>
    <w:multiLevelType w:val="hybridMultilevel"/>
    <w:tmpl w:val="FBEAC8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D66E2"/>
    <w:multiLevelType w:val="hybridMultilevel"/>
    <w:tmpl w:val="D736C8F6"/>
    <w:lvl w:ilvl="0" w:tplc="D908B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8837F6"/>
    <w:multiLevelType w:val="hybridMultilevel"/>
    <w:tmpl w:val="5C0CD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60CDF"/>
    <w:multiLevelType w:val="hybridMultilevel"/>
    <w:tmpl w:val="7DEC45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C7EE2"/>
    <w:multiLevelType w:val="hybridMultilevel"/>
    <w:tmpl w:val="F61E8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5150A5"/>
    <w:multiLevelType w:val="hybridMultilevel"/>
    <w:tmpl w:val="47DC3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F91BDA"/>
    <w:multiLevelType w:val="hybridMultilevel"/>
    <w:tmpl w:val="3FFC27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0E763D"/>
    <w:multiLevelType w:val="hybridMultilevel"/>
    <w:tmpl w:val="C3566560"/>
    <w:lvl w:ilvl="0" w:tplc="DE3A0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E150EC"/>
    <w:multiLevelType w:val="hybridMultilevel"/>
    <w:tmpl w:val="E786C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0037CD"/>
    <w:multiLevelType w:val="hybridMultilevel"/>
    <w:tmpl w:val="B770DCF2"/>
    <w:lvl w:ilvl="0" w:tplc="A0545D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D68525B"/>
    <w:multiLevelType w:val="hybridMultilevel"/>
    <w:tmpl w:val="3F667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6"/>
  </w:num>
  <w:num w:numId="4">
    <w:abstractNumId w:val="5"/>
  </w:num>
  <w:num w:numId="5">
    <w:abstractNumId w:val="2"/>
  </w:num>
  <w:num w:numId="6">
    <w:abstractNumId w:val="7"/>
  </w:num>
  <w:num w:numId="7">
    <w:abstractNumId w:val="8"/>
  </w:num>
  <w:num w:numId="8">
    <w:abstractNumId w:val="1"/>
  </w:num>
  <w:num w:numId="9">
    <w:abstractNumId w:val="4"/>
  </w:num>
  <w:num w:numId="10">
    <w:abstractNumId w:val="3"/>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6A4"/>
    <w:rsid w:val="00017C55"/>
    <w:rsid w:val="00031D49"/>
    <w:rsid w:val="00056D1A"/>
    <w:rsid w:val="000C7979"/>
    <w:rsid w:val="000E34F6"/>
    <w:rsid w:val="00110581"/>
    <w:rsid w:val="001371D9"/>
    <w:rsid w:val="00183490"/>
    <w:rsid w:val="001A0E79"/>
    <w:rsid w:val="001E1D96"/>
    <w:rsid w:val="001F6E42"/>
    <w:rsid w:val="00230A6B"/>
    <w:rsid w:val="0023613F"/>
    <w:rsid w:val="0033150F"/>
    <w:rsid w:val="0033296C"/>
    <w:rsid w:val="00335351"/>
    <w:rsid w:val="003556A4"/>
    <w:rsid w:val="0037255A"/>
    <w:rsid w:val="00392C5F"/>
    <w:rsid w:val="00396204"/>
    <w:rsid w:val="003F14A5"/>
    <w:rsid w:val="003F3B7B"/>
    <w:rsid w:val="00410102"/>
    <w:rsid w:val="004344BB"/>
    <w:rsid w:val="004A01C0"/>
    <w:rsid w:val="004B119C"/>
    <w:rsid w:val="004C3033"/>
    <w:rsid w:val="004E5762"/>
    <w:rsid w:val="004F229F"/>
    <w:rsid w:val="004F58E2"/>
    <w:rsid w:val="00590E4C"/>
    <w:rsid w:val="00633710"/>
    <w:rsid w:val="006D12C2"/>
    <w:rsid w:val="00720E00"/>
    <w:rsid w:val="00732BC6"/>
    <w:rsid w:val="007370C5"/>
    <w:rsid w:val="00767C66"/>
    <w:rsid w:val="00771E56"/>
    <w:rsid w:val="00786BED"/>
    <w:rsid w:val="007D7423"/>
    <w:rsid w:val="008318E2"/>
    <w:rsid w:val="0087131C"/>
    <w:rsid w:val="008829F0"/>
    <w:rsid w:val="0089266F"/>
    <w:rsid w:val="008A139B"/>
    <w:rsid w:val="008D025B"/>
    <w:rsid w:val="00912BE1"/>
    <w:rsid w:val="0091407B"/>
    <w:rsid w:val="00994AE3"/>
    <w:rsid w:val="009B2D82"/>
    <w:rsid w:val="009D260F"/>
    <w:rsid w:val="009D4DC7"/>
    <w:rsid w:val="00AA0214"/>
    <w:rsid w:val="00B0074E"/>
    <w:rsid w:val="00B00FAD"/>
    <w:rsid w:val="00B31AAC"/>
    <w:rsid w:val="00B9652A"/>
    <w:rsid w:val="00BA3EAF"/>
    <w:rsid w:val="00BB722A"/>
    <w:rsid w:val="00BE5196"/>
    <w:rsid w:val="00BF6429"/>
    <w:rsid w:val="00C575D6"/>
    <w:rsid w:val="00C71AFA"/>
    <w:rsid w:val="00CF3471"/>
    <w:rsid w:val="00CF78CA"/>
    <w:rsid w:val="00D1122D"/>
    <w:rsid w:val="00D26820"/>
    <w:rsid w:val="00D51FDA"/>
    <w:rsid w:val="00D61FBD"/>
    <w:rsid w:val="00DC4081"/>
    <w:rsid w:val="00E0584C"/>
    <w:rsid w:val="00E10E2C"/>
    <w:rsid w:val="00E22BA1"/>
    <w:rsid w:val="00E30BB8"/>
    <w:rsid w:val="00E7422E"/>
    <w:rsid w:val="00E8238E"/>
    <w:rsid w:val="00EC4C89"/>
    <w:rsid w:val="00EE67B9"/>
    <w:rsid w:val="00F60191"/>
    <w:rsid w:val="00F758CE"/>
    <w:rsid w:val="00FE73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4F808"/>
  <w15:chartTrackingRefBased/>
  <w15:docId w15:val="{25449CF8-FC6F-486B-B0BB-9E566972E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56A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56A4"/>
    <w:pPr>
      <w:ind w:left="720"/>
      <w:contextualSpacing/>
    </w:pPr>
  </w:style>
  <w:style w:type="paragraph" w:styleId="Header">
    <w:name w:val="header"/>
    <w:basedOn w:val="Normal"/>
    <w:link w:val="HeaderChar"/>
    <w:uiPriority w:val="99"/>
    <w:rsid w:val="003556A4"/>
    <w:pPr>
      <w:tabs>
        <w:tab w:val="center" w:pos="4680"/>
        <w:tab w:val="right" w:pos="9360"/>
      </w:tabs>
    </w:pPr>
  </w:style>
  <w:style w:type="character" w:customStyle="1" w:styleId="HeaderChar">
    <w:name w:val="Header Char"/>
    <w:basedOn w:val="DefaultParagraphFont"/>
    <w:link w:val="Header"/>
    <w:uiPriority w:val="99"/>
    <w:rsid w:val="003556A4"/>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E5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3086</Words>
  <Characters>17592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U20</dc:creator>
  <cp:keywords/>
  <dc:description/>
  <cp:lastModifiedBy>Marta Nedelcu</cp:lastModifiedBy>
  <cp:revision>3</cp:revision>
  <cp:lastPrinted>2025-06-02T06:21:00Z</cp:lastPrinted>
  <dcterms:created xsi:type="dcterms:W3CDTF">2025-07-30T12:28:00Z</dcterms:created>
  <dcterms:modified xsi:type="dcterms:W3CDTF">2025-07-30T12:28:00Z</dcterms:modified>
</cp:coreProperties>
</file>